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1F3D" w:rsidRPr="00815A5E" w:rsidRDefault="007C4612" w:rsidP="00C81B0B">
      <w:pPr>
        <w:spacing w:line="360" w:lineRule="auto"/>
        <w:rPr>
          <w:rFonts w:cs="David"/>
          <w:sz w:val="24"/>
          <w:szCs w:val="24"/>
        </w:rPr>
      </w:pPr>
      <w:bookmarkStart w:id="0" w:name="_GoBack"/>
      <w:bookmarkEnd w:id="0"/>
      <w:r w:rsidRPr="00815A5E">
        <w:rPr>
          <w:rFonts w:cs="David" w:hint="cs"/>
          <w:sz w:val="24"/>
          <w:szCs w:val="24"/>
          <w:rtl/>
        </w:rPr>
        <w:t xml:space="preserve"> </w:t>
      </w:r>
    </w:p>
    <w:p w:rsidR="00371F3D" w:rsidRPr="00815A5E" w:rsidRDefault="00371F3D" w:rsidP="00C81B0B">
      <w:pPr>
        <w:spacing w:line="360" w:lineRule="auto"/>
        <w:rPr>
          <w:rFonts w:cs="David"/>
          <w:sz w:val="24"/>
          <w:szCs w:val="24"/>
        </w:rPr>
      </w:pPr>
    </w:p>
    <w:p w:rsidR="00371F3D" w:rsidRPr="00815A5E" w:rsidRDefault="00371F3D" w:rsidP="00C81B0B">
      <w:pPr>
        <w:spacing w:line="360" w:lineRule="auto"/>
        <w:rPr>
          <w:rFonts w:cs="David"/>
          <w:sz w:val="24"/>
          <w:szCs w:val="24"/>
        </w:rPr>
      </w:pPr>
    </w:p>
    <w:p w:rsidR="00371F3D" w:rsidRPr="00815A5E" w:rsidRDefault="00371F3D" w:rsidP="00C81B0B">
      <w:pPr>
        <w:spacing w:line="360" w:lineRule="auto"/>
        <w:jc w:val="center"/>
        <w:rPr>
          <w:rFonts w:cs="David"/>
          <w:b/>
          <w:bCs/>
          <w:sz w:val="24"/>
          <w:szCs w:val="24"/>
          <w:rtl/>
        </w:rPr>
      </w:pPr>
    </w:p>
    <w:p w:rsidR="00371F3D" w:rsidRPr="00815A5E" w:rsidRDefault="00371F3D" w:rsidP="006F142E">
      <w:pPr>
        <w:pStyle w:val="a9"/>
        <w:spacing w:line="360" w:lineRule="auto"/>
        <w:ind w:left="792" w:firstLine="0"/>
        <w:jc w:val="center"/>
        <w:rPr>
          <w:rFonts w:cs="David"/>
          <w:b/>
          <w:bCs/>
          <w:sz w:val="56"/>
          <w:szCs w:val="56"/>
          <w:rtl/>
        </w:rPr>
      </w:pPr>
      <w:r w:rsidRPr="00815A5E">
        <w:rPr>
          <w:rFonts w:cs="David" w:hint="cs"/>
          <w:b/>
          <w:bCs/>
          <w:sz w:val="56"/>
          <w:szCs w:val="56"/>
          <w:rtl/>
        </w:rPr>
        <w:t>מפרט</w:t>
      </w:r>
      <w:r w:rsidR="009E3CBF" w:rsidRPr="00815A5E">
        <w:rPr>
          <w:rFonts w:cs="David" w:hint="cs"/>
          <w:b/>
          <w:bCs/>
          <w:sz w:val="56"/>
          <w:szCs w:val="56"/>
          <w:rtl/>
        </w:rPr>
        <w:t xml:space="preserve"> </w:t>
      </w:r>
      <w:r w:rsidRPr="00815A5E">
        <w:rPr>
          <w:rFonts w:cs="David" w:hint="cs"/>
          <w:b/>
          <w:bCs/>
          <w:sz w:val="56"/>
          <w:szCs w:val="56"/>
          <w:rtl/>
        </w:rPr>
        <w:t>מס</w:t>
      </w:r>
      <w:r w:rsidR="007C4612" w:rsidRPr="00815A5E">
        <w:rPr>
          <w:rFonts w:cs="David"/>
          <w:b/>
          <w:bCs/>
          <w:sz w:val="56"/>
          <w:szCs w:val="56"/>
          <w:rtl/>
        </w:rPr>
        <w:t>'</w:t>
      </w:r>
      <w:r w:rsidR="007C4612" w:rsidRPr="00815A5E">
        <w:rPr>
          <w:rFonts w:cs="David" w:hint="cs"/>
          <w:b/>
          <w:bCs/>
          <w:sz w:val="56"/>
          <w:szCs w:val="56"/>
          <w:rtl/>
        </w:rPr>
        <w:t xml:space="preserve">: </w:t>
      </w:r>
      <w:r w:rsidR="006F142E">
        <w:rPr>
          <w:rFonts w:cs="David" w:hint="cs"/>
          <w:b/>
          <w:bCs/>
          <w:sz w:val="56"/>
          <w:szCs w:val="56"/>
          <w:rtl/>
        </w:rPr>
        <w:t>148/2015</w:t>
      </w:r>
    </w:p>
    <w:p w:rsidR="00371F3D" w:rsidRPr="00815A5E" w:rsidRDefault="00371F3D" w:rsidP="00C81B0B">
      <w:pPr>
        <w:spacing w:line="360" w:lineRule="auto"/>
        <w:jc w:val="center"/>
        <w:rPr>
          <w:rFonts w:cs="David"/>
          <w:b/>
          <w:bCs/>
          <w:sz w:val="56"/>
          <w:szCs w:val="56"/>
          <w:rtl/>
        </w:rPr>
      </w:pPr>
    </w:p>
    <w:p w:rsidR="00371F3D" w:rsidRPr="00815A5E" w:rsidRDefault="00D351F3" w:rsidP="000E3901">
      <w:pPr>
        <w:pStyle w:val="a9"/>
        <w:spacing w:line="360" w:lineRule="auto"/>
        <w:ind w:left="792" w:firstLine="0"/>
        <w:jc w:val="center"/>
        <w:rPr>
          <w:rFonts w:cs="David"/>
          <w:b/>
          <w:bCs/>
          <w:sz w:val="56"/>
          <w:szCs w:val="56"/>
        </w:rPr>
      </w:pPr>
      <w:r w:rsidRPr="00815A5E">
        <w:rPr>
          <w:rFonts w:cs="David" w:hint="cs"/>
          <w:b/>
          <w:bCs/>
          <w:sz w:val="56"/>
          <w:szCs w:val="56"/>
          <w:rtl/>
        </w:rPr>
        <w:t xml:space="preserve">כבל </w:t>
      </w:r>
      <w:r w:rsidR="009E3CBF" w:rsidRPr="00815A5E">
        <w:rPr>
          <w:rFonts w:cs="David" w:hint="cs"/>
          <w:b/>
          <w:bCs/>
          <w:sz w:val="56"/>
          <w:szCs w:val="56"/>
          <w:rtl/>
        </w:rPr>
        <w:t xml:space="preserve"> אבטחה</w:t>
      </w:r>
      <w:r w:rsidR="00371F3D" w:rsidRPr="00815A5E">
        <w:rPr>
          <w:rFonts w:cs="David"/>
          <w:b/>
          <w:bCs/>
          <w:sz w:val="56"/>
          <w:szCs w:val="56"/>
          <w:rtl/>
        </w:rPr>
        <w:t xml:space="preserve"> </w:t>
      </w:r>
      <w:r w:rsidR="00371F3D" w:rsidRPr="00815A5E">
        <w:rPr>
          <w:rFonts w:cs="David" w:hint="cs"/>
          <w:b/>
          <w:bCs/>
          <w:sz w:val="56"/>
          <w:szCs w:val="56"/>
          <w:rtl/>
        </w:rPr>
        <w:t>לאקדח</w:t>
      </w:r>
    </w:p>
    <w:p w:rsidR="00371F3D" w:rsidRDefault="007C4612" w:rsidP="005F1BF3">
      <w:pPr>
        <w:spacing w:line="360" w:lineRule="auto"/>
        <w:rPr>
          <w:rFonts w:cs="David"/>
          <w:b/>
          <w:bCs/>
          <w:sz w:val="56"/>
          <w:szCs w:val="56"/>
          <w:rtl/>
        </w:rPr>
      </w:pPr>
      <w:r w:rsidRPr="00815A5E">
        <w:rPr>
          <w:rFonts w:cs="David" w:hint="cs"/>
          <w:sz w:val="56"/>
          <w:szCs w:val="56"/>
          <w:rtl/>
        </w:rPr>
        <w:t xml:space="preserve">              </w:t>
      </w:r>
      <w:r w:rsidR="00B2730C">
        <w:rPr>
          <w:rFonts w:cs="David" w:hint="cs"/>
          <w:sz w:val="56"/>
          <w:szCs w:val="56"/>
          <w:rtl/>
        </w:rPr>
        <w:t xml:space="preserve">   </w:t>
      </w:r>
      <w:r w:rsidRPr="00815A5E">
        <w:rPr>
          <w:rFonts w:cs="David" w:hint="cs"/>
          <w:sz w:val="56"/>
          <w:szCs w:val="56"/>
          <w:rtl/>
        </w:rPr>
        <w:t xml:space="preserve"> </w:t>
      </w:r>
      <w:r w:rsidR="0001614A">
        <w:rPr>
          <w:rFonts w:cs="David" w:hint="cs"/>
          <w:b/>
          <w:bCs/>
          <w:sz w:val="56"/>
          <w:szCs w:val="56"/>
          <w:rtl/>
        </w:rPr>
        <w:t>תאריך</w:t>
      </w:r>
      <w:r w:rsidRPr="00815A5E">
        <w:rPr>
          <w:rFonts w:cs="David" w:hint="cs"/>
          <w:b/>
          <w:bCs/>
          <w:sz w:val="56"/>
          <w:szCs w:val="56"/>
          <w:rtl/>
        </w:rPr>
        <w:t xml:space="preserve"> </w:t>
      </w:r>
      <w:r w:rsidRPr="00815A5E">
        <w:rPr>
          <w:rFonts w:cs="David"/>
          <w:b/>
          <w:bCs/>
          <w:sz w:val="56"/>
          <w:szCs w:val="56"/>
          <w:rtl/>
        </w:rPr>
        <w:t>–</w:t>
      </w:r>
      <w:r w:rsidRPr="00815A5E">
        <w:rPr>
          <w:rFonts w:cs="David" w:hint="cs"/>
          <w:b/>
          <w:bCs/>
          <w:sz w:val="56"/>
          <w:szCs w:val="56"/>
          <w:rtl/>
        </w:rPr>
        <w:t xml:space="preserve"> </w:t>
      </w:r>
      <w:r w:rsidR="005F1BF3" w:rsidRPr="005F1BF3">
        <w:rPr>
          <w:rFonts w:cs="David" w:hint="cs"/>
          <w:b/>
          <w:bCs/>
          <w:sz w:val="56"/>
          <w:szCs w:val="56"/>
          <w:rtl/>
        </w:rPr>
        <w:t>15/2/16</w:t>
      </w:r>
    </w:p>
    <w:p w:rsidR="000E7009" w:rsidRPr="00815A5E" w:rsidRDefault="000E7009" w:rsidP="005F1BF3">
      <w:pPr>
        <w:spacing w:line="360" w:lineRule="auto"/>
        <w:rPr>
          <w:rFonts w:cs="David"/>
          <w:b/>
          <w:bCs/>
          <w:sz w:val="56"/>
          <w:szCs w:val="56"/>
        </w:rPr>
      </w:pPr>
    </w:p>
    <w:p w:rsidR="00371F3D" w:rsidRPr="00815A5E" w:rsidRDefault="00371F3D" w:rsidP="00C81B0B">
      <w:pPr>
        <w:spacing w:line="360" w:lineRule="auto"/>
        <w:rPr>
          <w:rFonts w:cs="David"/>
          <w:sz w:val="24"/>
          <w:szCs w:val="24"/>
        </w:rPr>
      </w:pPr>
    </w:p>
    <w:p w:rsidR="00371F3D" w:rsidRPr="00815A5E" w:rsidRDefault="00371F3D" w:rsidP="00C81B0B">
      <w:pPr>
        <w:spacing w:line="360" w:lineRule="auto"/>
        <w:rPr>
          <w:rFonts w:cs="David"/>
          <w:sz w:val="24"/>
          <w:szCs w:val="24"/>
        </w:rPr>
      </w:pPr>
    </w:p>
    <w:p w:rsidR="00371F3D" w:rsidRPr="00815A5E" w:rsidRDefault="00371F3D" w:rsidP="00C81B0B">
      <w:pPr>
        <w:spacing w:line="360" w:lineRule="auto"/>
        <w:rPr>
          <w:rFonts w:cs="David"/>
          <w:sz w:val="24"/>
          <w:szCs w:val="24"/>
        </w:rPr>
      </w:pPr>
    </w:p>
    <w:p w:rsidR="00371F3D" w:rsidRPr="00815A5E" w:rsidRDefault="00371F3D" w:rsidP="00C81B0B">
      <w:pPr>
        <w:spacing w:line="360" w:lineRule="auto"/>
        <w:rPr>
          <w:rFonts w:cs="David"/>
          <w:sz w:val="24"/>
          <w:szCs w:val="24"/>
        </w:rPr>
      </w:pPr>
    </w:p>
    <w:p w:rsidR="00371F3D" w:rsidRPr="00815A5E" w:rsidRDefault="00371F3D" w:rsidP="00C81B0B">
      <w:pPr>
        <w:spacing w:line="360" w:lineRule="auto"/>
        <w:rPr>
          <w:rFonts w:cs="David"/>
          <w:sz w:val="24"/>
          <w:szCs w:val="24"/>
        </w:rPr>
      </w:pPr>
    </w:p>
    <w:p w:rsidR="00371F3D" w:rsidRPr="00815A5E" w:rsidRDefault="00371F3D" w:rsidP="00C81B0B">
      <w:pPr>
        <w:spacing w:line="360" w:lineRule="auto"/>
        <w:rPr>
          <w:rFonts w:cs="David"/>
          <w:sz w:val="24"/>
          <w:szCs w:val="24"/>
        </w:rPr>
      </w:pPr>
    </w:p>
    <w:p w:rsidR="00371F3D" w:rsidRPr="00815A5E" w:rsidRDefault="00371F3D" w:rsidP="00C81B0B">
      <w:pPr>
        <w:spacing w:line="360" w:lineRule="auto"/>
        <w:rPr>
          <w:rFonts w:cs="David"/>
          <w:sz w:val="24"/>
          <w:szCs w:val="24"/>
        </w:rPr>
      </w:pPr>
    </w:p>
    <w:p w:rsidR="00371F3D" w:rsidRPr="00815A5E" w:rsidRDefault="00371F3D" w:rsidP="00C81B0B">
      <w:pPr>
        <w:spacing w:line="360" w:lineRule="auto"/>
        <w:rPr>
          <w:rFonts w:cs="David"/>
          <w:b/>
          <w:bCs/>
          <w:sz w:val="24"/>
          <w:szCs w:val="24"/>
        </w:rPr>
      </w:pPr>
    </w:p>
    <w:p w:rsidR="00371F3D" w:rsidRPr="00815A5E" w:rsidRDefault="00371F3D" w:rsidP="00C81B0B">
      <w:pPr>
        <w:spacing w:line="360" w:lineRule="auto"/>
        <w:rPr>
          <w:rFonts w:cs="David"/>
          <w:b/>
          <w:bCs/>
          <w:sz w:val="24"/>
          <w:szCs w:val="24"/>
          <w:rtl/>
        </w:rPr>
      </w:pPr>
    </w:p>
    <w:p w:rsidR="00371F3D" w:rsidRPr="00815A5E" w:rsidRDefault="00371F3D" w:rsidP="00C81B0B">
      <w:pPr>
        <w:spacing w:line="360" w:lineRule="auto"/>
        <w:rPr>
          <w:rFonts w:cs="David"/>
          <w:sz w:val="24"/>
          <w:szCs w:val="24"/>
          <w:rtl/>
        </w:rPr>
      </w:pPr>
    </w:p>
    <w:p w:rsidR="00371F3D" w:rsidRPr="00815A5E" w:rsidRDefault="00371F3D" w:rsidP="00C81B0B">
      <w:pPr>
        <w:spacing w:line="360" w:lineRule="auto"/>
        <w:rPr>
          <w:rFonts w:cs="David"/>
          <w:sz w:val="24"/>
          <w:szCs w:val="24"/>
        </w:rPr>
      </w:pPr>
    </w:p>
    <w:p w:rsidR="00371F3D" w:rsidRPr="00815A5E" w:rsidRDefault="00371F3D" w:rsidP="00C81B0B">
      <w:pPr>
        <w:spacing w:line="360" w:lineRule="auto"/>
        <w:rPr>
          <w:rFonts w:cs="David"/>
          <w:sz w:val="24"/>
          <w:szCs w:val="24"/>
        </w:rPr>
      </w:pPr>
    </w:p>
    <w:p w:rsidR="00371F3D" w:rsidRPr="000E7009" w:rsidRDefault="00371F3D" w:rsidP="009C6465">
      <w:pPr>
        <w:pStyle w:val="1"/>
        <w:numPr>
          <w:ilvl w:val="0"/>
          <w:numId w:val="2"/>
        </w:numPr>
        <w:spacing w:line="360" w:lineRule="auto"/>
        <w:rPr>
          <w:sz w:val="24"/>
          <w:szCs w:val="24"/>
          <w:u w:val="none"/>
          <w:rtl/>
        </w:rPr>
      </w:pPr>
      <w:r w:rsidRPr="000E7009">
        <w:rPr>
          <w:sz w:val="24"/>
          <w:szCs w:val="24"/>
          <w:u w:val="none"/>
          <w:rtl/>
        </w:rPr>
        <w:lastRenderedPageBreak/>
        <w:t>כללי</w:t>
      </w:r>
      <w:r w:rsidR="00E1189C">
        <w:rPr>
          <w:rFonts w:hint="cs"/>
          <w:sz w:val="24"/>
          <w:szCs w:val="24"/>
          <w:u w:val="none"/>
          <w:rtl/>
        </w:rPr>
        <w:t>:</w:t>
      </w:r>
    </w:p>
    <w:p w:rsidR="00371F3D" w:rsidRPr="00815A5E" w:rsidRDefault="00371F3D" w:rsidP="009C6465">
      <w:pPr>
        <w:pStyle w:val="2"/>
        <w:numPr>
          <w:ilvl w:val="1"/>
          <w:numId w:val="2"/>
        </w:numPr>
        <w:spacing w:before="120" w:after="120" w:line="360" w:lineRule="auto"/>
        <w:ind w:right="284"/>
        <w:rPr>
          <w:b w:val="0"/>
          <w:bCs w:val="0"/>
          <w:sz w:val="24"/>
          <w:szCs w:val="24"/>
          <w:rtl/>
        </w:rPr>
      </w:pPr>
      <w:bookmarkStart w:id="1" w:name="_Toc322248358"/>
      <w:bookmarkStart w:id="2" w:name="_Toc322248423"/>
      <w:bookmarkStart w:id="3" w:name="_Toc322248480"/>
      <w:bookmarkStart w:id="4" w:name="_Toc322248581"/>
      <w:bookmarkStart w:id="5" w:name="_Toc322248837"/>
      <w:r w:rsidRPr="00815A5E">
        <w:rPr>
          <w:b w:val="0"/>
          <w:bCs w:val="0"/>
          <w:sz w:val="24"/>
          <w:szCs w:val="24"/>
          <w:rtl/>
        </w:rPr>
        <w:t xml:space="preserve">משטרת ישראל מעוניינת לרכוש </w:t>
      </w:r>
      <w:r w:rsidR="009E3CBF" w:rsidRPr="00815A5E">
        <w:rPr>
          <w:rFonts w:hint="cs"/>
          <w:b w:val="0"/>
          <w:bCs w:val="0"/>
          <w:sz w:val="24"/>
          <w:szCs w:val="24"/>
          <w:rtl/>
        </w:rPr>
        <w:t xml:space="preserve">כבל אבטחה </w:t>
      </w:r>
      <w:r w:rsidR="007F29C4" w:rsidRPr="00815A5E">
        <w:rPr>
          <w:rFonts w:hint="cs"/>
          <w:b w:val="0"/>
          <w:bCs w:val="0"/>
          <w:sz w:val="24"/>
          <w:szCs w:val="24"/>
          <w:rtl/>
        </w:rPr>
        <w:t xml:space="preserve">ספירלי </w:t>
      </w:r>
      <w:r w:rsidR="009E3CBF" w:rsidRPr="00815A5E">
        <w:rPr>
          <w:rFonts w:hint="cs"/>
          <w:b w:val="0"/>
          <w:bCs w:val="0"/>
          <w:sz w:val="24"/>
          <w:szCs w:val="24"/>
          <w:rtl/>
        </w:rPr>
        <w:t>לאקדח</w:t>
      </w:r>
      <w:r w:rsidR="00B879FC" w:rsidRPr="00815A5E">
        <w:rPr>
          <w:rFonts w:hint="cs"/>
          <w:b w:val="0"/>
          <w:bCs w:val="0"/>
          <w:sz w:val="24"/>
          <w:szCs w:val="24"/>
          <w:rtl/>
        </w:rPr>
        <w:t xml:space="preserve"> המחובר עם שתי לולאות: לולאה אחת לטבעת </w:t>
      </w:r>
      <w:r w:rsidR="00705C1A" w:rsidRPr="00815A5E">
        <w:rPr>
          <w:rFonts w:hint="cs"/>
          <w:b w:val="0"/>
          <w:bCs w:val="0"/>
          <w:sz w:val="24"/>
          <w:szCs w:val="24"/>
          <w:rtl/>
        </w:rPr>
        <w:t xml:space="preserve">קת </w:t>
      </w:r>
      <w:r w:rsidR="00B879FC" w:rsidRPr="00815A5E">
        <w:rPr>
          <w:rFonts w:hint="cs"/>
          <w:b w:val="0"/>
          <w:bCs w:val="0"/>
          <w:sz w:val="24"/>
          <w:szCs w:val="24"/>
          <w:rtl/>
        </w:rPr>
        <w:t xml:space="preserve">האקדח </w:t>
      </w:r>
      <w:r w:rsidR="007F29C4" w:rsidRPr="00815A5E">
        <w:rPr>
          <w:rFonts w:hint="cs"/>
          <w:b w:val="0"/>
          <w:bCs w:val="0"/>
          <w:sz w:val="24"/>
          <w:szCs w:val="24"/>
          <w:rtl/>
        </w:rPr>
        <w:t xml:space="preserve">באמצעות תפס </w:t>
      </w:r>
      <w:r w:rsidR="00B879FC" w:rsidRPr="00815A5E">
        <w:rPr>
          <w:rFonts w:hint="cs"/>
          <w:b w:val="0"/>
          <w:bCs w:val="0"/>
          <w:sz w:val="24"/>
          <w:szCs w:val="24"/>
          <w:rtl/>
        </w:rPr>
        <w:t>ולולאה שניה לחגורת השוטר</w:t>
      </w:r>
    </w:p>
    <w:p w:rsidR="00533604" w:rsidRPr="00815A5E" w:rsidRDefault="00500C7B" w:rsidP="009C6465">
      <w:pPr>
        <w:pStyle w:val="2"/>
        <w:numPr>
          <w:ilvl w:val="1"/>
          <w:numId w:val="2"/>
        </w:numPr>
        <w:spacing w:before="120" w:after="120" w:line="360" w:lineRule="auto"/>
        <w:ind w:right="284"/>
        <w:rPr>
          <w:b w:val="0"/>
          <w:bCs w:val="0"/>
          <w:sz w:val="24"/>
          <w:szCs w:val="24"/>
          <w:rtl/>
        </w:rPr>
      </w:pPr>
      <w:r w:rsidRPr="00815A5E">
        <w:rPr>
          <w:rFonts w:hint="cs"/>
          <w:b w:val="0"/>
          <w:bCs w:val="0"/>
          <w:sz w:val="24"/>
          <w:szCs w:val="24"/>
          <w:rtl/>
        </w:rPr>
        <w:t>כבל</w:t>
      </w:r>
      <w:r w:rsidR="009E3CBF" w:rsidRPr="00815A5E">
        <w:rPr>
          <w:rFonts w:hint="cs"/>
          <w:b w:val="0"/>
          <w:bCs w:val="0"/>
          <w:sz w:val="24"/>
          <w:szCs w:val="24"/>
          <w:rtl/>
        </w:rPr>
        <w:t xml:space="preserve"> האבטחה </w:t>
      </w:r>
      <w:r w:rsidR="00371F3D" w:rsidRPr="00815A5E">
        <w:rPr>
          <w:b w:val="0"/>
          <w:bCs w:val="0"/>
          <w:sz w:val="24"/>
          <w:szCs w:val="24"/>
          <w:rtl/>
        </w:rPr>
        <w:t xml:space="preserve"> יהיה עשוי חומר </w:t>
      </w:r>
      <w:r w:rsidR="00B879FC" w:rsidRPr="00815A5E">
        <w:rPr>
          <w:b w:val="0"/>
          <w:bCs w:val="0"/>
          <w:sz w:val="24"/>
          <w:szCs w:val="24"/>
          <w:rtl/>
        </w:rPr>
        <w:t xml:space="preserve">המותאם </w:t>
      </w:r>
      <w:r w:rsidR="00371F3D" w:rsidRPr="00815A5E">
        <w:rPr>
          <w:b w:val="0"/>
          <w:bCs w:val="0"/>
          <w:sz w:val="24"/>
          <w:szCs w:val="24"/>
          <w:rtl/>
        </w:rPr>
        <w:t>למבנה האקדחים ל</w:t>
      </w:r>
      <w:r w:rsidR="00424BD3" w:rsidRPr="00815A5E">
        <w:rPr>
          <w:rFonts w:hint="cs"/>
          <w:b w:val="0"/>
          <w:bCs w:val="0"/>
          <w:sz w:val="24"/>
          <w:szCs w:val="24"/>
          <w:rtl/>
        </w:rPr>
        <w:t xml:space="preserve">מטרת </w:t>
      </w:r>
      <w:r w:rsidR="00371F3D" w:rsidRPr="00815A5E">
        <w:rPr>
          <w:b w:val="0"/>
          <w:bCs w:val="0"/>
          <w:sz w:val="24"/>
          <w:szCs w:val="24"/>
          <w:rtl/>
        </w:rPr>
        <w:t xml:space="preserve">אבטחת האקדח </w:t>
      </w:r>
      <w:r w:rsidR="00533604" w:rsidRPr="00815A5E">
        <w:rPr>
          <w:rFonts w:hint="cs"/>
          <w:b w:val="0"/>
          <w:bCs w:val="0"/>
          <w:sz w:val="24"/>
          <w:szCs w:val="24"/>
          <w:rtl/>
        </w:rPr>
        <w:t>מפני חטיפה</w:t>
      </w:r>
      <w:r w:rsidR="00533604" w:rsidRPr="00815A5E">
        <w:rPr>
          <w:b w:val="0"/>
          <w:bCs w:val="0"/>
          <w:sz w:val="24"/>
          <w:szCs w:val="24"/>
          <w:rtl/>
        </w:rPr>
        <w:t>.</w:t>
      </w:r>
    </w:p>
    <w:p w:rsidR="00371F3D" w:rsidRPr="00CB5FC2" w:rsidRDefault="00371F3D" w:rsidP="009C6465">
      <w:pPr>
        <w:pStyle w:val="2"/>
        <w:numPr>
          <w:ilvl w:val="1"/>
          <w:numId w:val="2"/>
        </w:numPr>
        <w:spacing w:before="120" w:after="120" w:line="360" w:lineRule="auto"/>
        <w:ind w:right="284"/>
        <w:rPr>
          <w:b w:val="0"/>
          <w:bCs w:val="0"/>
          <w:sz w:val="24"/>
          <w:szCs w:val="24"/>
          <w:rtl/>
        </w:rPr>
      </w:pPr>
      <w:r w:rsidRPr="00CB5FC2">
        <w:rPr>
          <w:b w:val="0"/>
          <w:bCs w:val="0"/>
          <w:sz w:val="24"/>
          <w:szCs w:val="24"/>
          <w:rtl/>
        </w:rPr>
        <w:t xml:space="preserve">פירוט סוגי האקדחים להם יתאים </w:t>
      </w:r>
      <w:r w:rsidR="00500C7B" w:rsidRPr="00CB5FC2">
        <w:rPr>
          <w:rFonts w:hint="cs"/>
          <w:b w:val="0"/>
          <w:bCs w:val="0"/>
          <w:sz w:val="24"/>
          <w:szCs w:val="24"/>
          <w:rtl/>
        </w:rPr>
        <w:t>כבל</w:t>
      </w:r>
      <w:r w:rsidR="009E3CBF" w:rsidRPr="00CB5FC2">
        <w:rPr>
          <w:rFonts w:hint="cs"/>
          <w:b w:val="0"/>
          <w:bCs w:val="0"/>
          <w:sz w:val="24"/>
          <w:szCs w:val="24"/>
          <w:rtl/>
        </w:rPr>
        <w:t xml:space="preserve"> </w:t>
      </w:r>
      <w:r w:rsidR="00500C7B" w:rsidRPr="00CB5FC2">
        <w:rPr>
          <w:rFonts w:hint="cs"/>
          <w:b w:val="0"/>
          <w:bCs w:val="0"/>
          <w:sz w:val="24"/>
          <w:szCs w:val="24"/>
          <w:rtl/>
        </w:rPr>
        <w:t xml:space="preserve"> ה</w:t>
      </w:r>
      <w:r w:rsidR="009E3CBF" w:rsidRPr="00CB5FC2">
        <w:rPr>
          <w:rFonts w:hint="cs"/>
          <w:b w:val="0"/>
          <w:bCs w:val="0"/>
          <w:sz w:val="24"/>
          <w:szCs w:val="24"/>
          <w:rtl/>
        </w:rPr>
        <w:t>אבטחה</w:t>
      </w:r>
      <w:r w:rsidRPr="00CB5FC2">
        <w:rPr>
          <w:b w:val="0"/>
          <w:bCs w:val="0"/>
          <w:sz w:val="24"/>
          <w:szCs w:val="24"/>
          <w:rtl/>
        </w:rPr>
        <w:t>.</w:t>
      </w:r>
      <w:r w:rsidR="003D7BCB" w:rsidRPr="00CB5FC2">
        <w:rPr>
          <w:rFonts w:hint="cs"/>
          <w:b w:val="0"/>
          <w:bCs w:val="0"/>
          <w:sz w:val="24"/>
          <w:szCs w:val="24"/>
          <w:rtl/>
        </w:rPr>
        <w:t xml:space="preserve"> </w:t>
      </w:r>
    </w:p>
    <w:p w:rsidR="00371F3D" w:rsidRPr="00815A5E" w:rsidRDefault="00371F3D" w:rsidP="009C6465">
      <w:pPr>
        <w:pStyle w:val="2"/>
        <w:numPr>
          <w:ilvl w:val="2"/>
          <w:numId w:val="2"/>
        </w:numPr>
        <w:spacing w:before="120" w:after="120" w:line="360" w:lineRule="auto"/>
        <w:ind w:right="284"/>
        <w:rPr>
          <w:b w:val="0"/>
          <w:bCs w:val="0"/>
          <w:sz w:val="24"/>
          <w:szCs w:val="24"/>
          <w:rtl/>
        </w:rPr>
      </w:pPr>
      <w:r w:rsidRPr="00815A5E">
        <w:rPr>
          <w:b w:val="0"/>
          <w:bCs w:val="0"/>
          <w:sz w:val="24"/>
          <w:szCs w:val="24"/>
          <w:rtl/>
        </w:rPr>
        <w:t xml:space="preserve">אקדח </w:t>
      </w:r>
      <w:smartTag w:uri="urn:schemas-microsoft-com:office:smarttags" w:element="metricconverter">
        <w:smartTagPr>
          <w:attr w:name="ProductID" w:val="9 מ&quot;מ"/>
        </w:smartTagPr>
        <w:r w:rsidRPr="00815A5E">
          <w:rPr>
            <w:b w:val="0"/>
            <w:bCs w:val="0"/>
            <w:sz w:val="24"/>
            <w:szCs w:val="24"/>
            <w:rtl/>
          </w:rPr>
          <w:t>9 מ"מ</w:t>
        </w:r>
      </w:smartTag>
      <w:r w:rsidRPr="00815A5E">
        <w:rPr>
          <w:b w:val="0"/>
          <w:bCs w:val="0"/>
          <w:sz w:val="24"/>
          <w:szCs w:val="24"/>
          <w:rtl/>
        </w:rPr>
        <w:t xml:space="preserve"> יריחו דגמים: רגיל, בייבי, בינוני :מתכת / פולימרי.</w:t>
      </w:r>
    </w:p>
    <w:p w:rsidR="00371F3D" w:rsidRDefault="00371F3D" w:rsidP="009C6465">
      <w:pPr>
        <w:pStyle w:val="2"/>
        <w:numPr>
          <w:ilvl w:val="2"/>
          <w:numId w:val="2"/>
        </w:numPr>
        <w:spacing w:before="120" w:after="120" w:line="360" w:lineRule="auto"/>
        <w:ind w:right="284"/>
        <w:rPr>
          <w:b w:val="0"/>
          <w:bCs w:val="0"/>
          <w:sz w:val="24"/>
          <w:szCs w:val="24"/>
          <w:rtl/>
        </w:rPr>
      </w:pPr>
      <w:r w:rsidRPr="00815A5E">
        <w:rPr>
          <w:b w:val="0"/>
          <w:bCs w:val="0"/>
          <w:sz w:val="24"/>
          <w:szCs w:val="24"/>
          <w:rtl/>
        </w:rPr>
        <w:t xml:space="preserve">אקדחי </w:t>
      </w:r>
      <w:smartTag w:uri="urn:schemas-microsoft-com:office:smarttags" w:element="metricconverter">
        <w:smartTagPr>
          <w:attr w:name="ProductID" w:val="9 מ&quot;מ"/>
        </w:smartTagPr>
        <w:r w:rsidRPr="00815A5E">
          <w:rPr>
            <w:b w:val="0"/>
            <w:bCs w:val="0"/>
            <w:sz w:val="24"/>
            <w:szCs w:val="24"/>
            <w:rtl/>
          </w:rPr>
          <w:t>9 מ"מ</w:t>
        </w:r>
      </w:smartTag>
      <w:r w:rsidRPr="00815A5E">
        <w:rPr>
          <w:b w:val="0"/>
          <w:bCs w:val="0"/>
          <w:sz w:val="24"/>
          <w:szCs w:val="24"/>
          <w:rtl/>
        </w:rPr>
        <w:t xml:space="preserve"> גלוק מהדגמים 17, 19, 26.</w:t>
      </w:r>
    </w:p>
    <w:p w:rsidR="00CB5FC2" w:rsidRPr="008C0BB2" w:rsidRDefault="00CB5FC2" w:rsidP="009C6465">
      <w:pPr>
        <w:pStyle w:val="2"/>
        <w:numPr>
          <w:ilvl w:val="2"/>
          <w:numId w:val="2"/>
        </w:numPr>
        <w:spacing w:before="120" w:after="120" w:line="360" w:lineRule="auto"/>
        <w:ind w:right="284"/>
        <w:rPr>
          <w:b w:val="0"/>
          <w:bCs w:val="0"/>
          <w:sz w:val="24"/>
          <w:szCs w:val="24"/>
          <w:rtl/>
        </w:rPr>
      </w:pPr>
      <w:r w:rsidRPr="008C0BB2">
        <w:rPr>
          <w:rFonts w:hint="cs"/>
          <w:b w:val="0"/>
          <w:bCs w:val="0"/>
          <w:sz w:val="24"/>
          <w:szCs w:val="24"/>
          <w:rtl/>
        </w:rPr>
        <w:t>אקדחים אחרים בשירות מ"י בהם ניתן לחבר טבעת לעקב הקת.</w:t>
      </w:r>
    </w:p>
    <w:p w:rsidR="00371F3D" w:rsidRPr="000E7009" w:rsidRDefault="00371F3D" w:rsidP="009C6465">
      <w:pPr>
        <w:pStyle w:val="1"/>
        <w:numPr>
          <w:ilvl w:val="0"/>
          <w:numId w:val="2"/>
        </w:numPr>
        <w:spacing w:line="360" w:lineRule="auto"/>
        <w:rPr>
          <w:sz w:val="24"/>
          <w:szCs w:val="24"/>
          <w:u w:val="none"/>
        </w:rPr>
      </w:pPr>
      <w:r w:rsidRPr="000E7009">
        <w:rPr>
          <w:sz w:val="24"/>
          <w:szCs w:val="24"/>
          <w:u w:val="none"/>
          <w:rtl/>
        </w:rPr>
        <w:t>מסמכים ישימים:</w:t>
      </w:r>
    </w:p>
    <w:p w:rsidR="00371F3D" w:rsidRDefault="00371F3D" w:rsidP="009C6465">
      <w:pPr>
        <w:pStyle w:val="a9"/>
        <w:numPr>
          <w:ilvl w:val="1"/>
          <w:numId w:val="2"/>
        </w:numPr>
        <w:spacing w:line="360" w:lineRule="auto"/>
        <w:rPr>
          <w:rFonts w:cs="David"/>
          <w:sz w:val="24"/>
          <w:szCs w:val="24"/>
        </w:rPr>
      </w:pPr>
      <w:r w:rsidRPr="00815A5E">
        <w:rPr>
          <w:rFonts w:cs="David" w:hint="cs"/>
          <w:sz w:val="24"/>
          <w:szCs w:val="24"/>
          <w:rtl/>
        </w:rPr>
        <w:t>ת</w:t>
      </w:r>
      <w:r w:rsidRPr="00815A5E">
        <w:rPr>
          <w:rFonts w:cs="David"/>
          <w:sz w:val="24"/>
          <w:szCs w:val="24"/>
          <w:rtl/>
        </w:rPr>
        <w:t>"</w:t>
      </w:r>
      <w:r w:rsidRPr="00815A5E">
        <w:rPr>
          <w:rFonts w:cs="David" w:hint="cs"/>
          <w:sz w:val="24"/>
          <w:szCs w:val="24"/>
          <w:rtl/>
        </w:rPr>
        <w:t>י</w:t>
      </w:r>
      <w:r w:rsidRPr="00815A5E">
        <w:rPr>
          <w:rFonts w:cs="David"/>
          <w:sz w:val="24"/>
          <w:szCs w:val="24"/>
          <w:rtl/>
        </w:rPr>
        <w:t xml:space="preserve"> 2859 –</w:t>
      </w:r>
      <w:r w:rsidRPr="00815A5E">
        <w:rPr>
          <w:rFonts w:cs="David" w:hint="cs"/>
          <w:sz w:val="24"/>
          <w:szCs w:val="24"/>
          <w:rtl/>
        </w:rPr>
        <w:t>דגימה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ע</w:t>
      </w:r>
      <w:r w:rsidRPr="00815A5E">
        <w:rPr>
          <w:rFonts w:cs="David"/>
          <w:sz w:val="24"/>
          <w:szCs w:val="24"/>
          <w:rtl/>
        </w:rPr>
        <w:t>"</w:t>
      </w:r>
      <w:r w:rsidRPr="00815A5E">
        <w:rPr>
          <w:rFonts w:cs="David" w:hint="cs"/>
          <w:sz w:val="24"/>
          <w:szCs w:val="24"/>
          <w:rtl/>
        </w:rPr>
        <w:t>פ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תכונות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איכות</w:t>
      </w:r>
      <w:r w:rsidRPr="00815A5E">
        <w:rPr>
          <w:rFonts w:cs="David"/>
          <w:sz w:val="24"/>
          <w:szCs w:val="24"/>
          <w:rtl/>
        </w:rPr>
        <w:t>.</w:t>
      </w:r>
      <w:r w:rsidRPr="00815A5E">
        <w:rPr>
          <w:rFonts w:cs="David"/>
          <w:sz w:val="24"/>
          <w:szCs w:val="24"/>
          <w:rtl/>
        </w:rPr>
        <w:br/>
      </w:r>
    </w:p>
    <w:p w:rsidR="00537532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  <w:rtl/>
        </w:rPr>
      </w:pPr>
    </w:p>
    <w:p w:rsidR="00537532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  <w:rtl/>
        </w:rPr>
      </w:pPr>
    </w:p>
    <w:p w:rsidR="00537532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  <w:rtl/>
        </w:rPr>
      </w:pPr>
    </w:p>
    <w:p w:rsidR="00537532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  <w:rtl/>
        </w:rPr>
      </w:pPr>
    </w:p>
    <w:p w:rsidR="00537532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  <w:rtl/>
        </w:rPr>
      </w:pPr>
    </w:p>
    <w:p w:rsidR="00537532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  <w:rtl/>
        </w:rPr>
      </w:pPr>
    </w:p>
    <w:p w:rsidR="00537532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  <w:rtl/>
        </w:rPr>
      </w:pPr>
    </w:p>
    <w:p w:rsidR="00537532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  <w:rtl/>
        </w:rPr>
      </w:pPr>
    </w:p>
    <w:p w:rsidR="00537532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  <w:rtl/>
        </w:rPr>
      </w:pPr>
    </w:p>
    <w:p w:rsidR="00537532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  <w:rtl/>
        </w:rPr>
      </w:pPr>
    </w:p>
    <w:p w:rsidR="00537532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  <w:rtl/>
        </w:rPr>
      </w:pPr>
    </w:p>
    <w:p w:rsidR="00537532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  <w:rtl/>
        </w:rPr>
      </w:pPr>
    </w:p>
    <w:p w:rsidR="00537532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  <w:rtl/>
        </w:rPr>
      </w:pPr>
    </w:p>
    <w:p w:rsidR="00537532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  <w:rtl/>
        </w:rPr>
      </w:pPr>
    </w:p>
    <w:p w:rsidR="00537532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  <w:rtl/>
        </w:rPr>
      </w:pPr>
    </w:p>
    <w:p w:rsidR="00537532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  <w:rtl/>
        </w:rPr>
      </w:pPr>
    </w:p>
    <w:p w:rsidR="00537532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  <w:rtl/>
        </w:rPr>
      </w:pPr>
    </w:p>
    <w:p w:rsidR="00537532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  <w:rtl/>
        </w:rPr>
      </w:pPr>
    </w:p>
    <w:p w:rsidR="00537532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  <w:rtl/>
        </w:rPr>
      </w:pPr>
    </w:p>
    <w:p w:rsidR="00537532" w:rsidRPr="00815A5E" w:rsidRDefault="00537532" w:rsidP="00537532">
      <w:pPr>
        <w:pStyle w:val="a9"/>
        <w:spacing w:line="360" w:lineRule="auto"/>
        <w:ind w:left="792" w:firstLine="0"/>
        <w:rPr>
          <w:rFonts w:cs="David"/>
          <w:sz w:val="24"/>
          <w:szCs w:val="24"/>
        </w:rPr>
      </w:pPr>
    </w:p>
    <w:p w:rsidR="00537532" w:rsidRDefault="00371F3D" w:rsidP="009C6465">
      <w:pPr>
        <w:pStyle w:val="a9"/>
        <w:numPr>
          <w:ilvl w:val="0"/>
          <w:numId w:val="2"/>
        </w:numPr>
        <w:spacing w:line="360" w:lineRule="auto"/>
        <w:rPr>
          <w:rFonts w:cs="David"/>
          <w:b/>
          <w:bCs/>
          <w:sz w:val="24"/>
          <w:szCs w:val="24"/>
          <w:rtl/>
        </w:rPr>
      </w:pPr>
      <w:r w:rsidRPr="000E7009">
        <w:rPr>
          <w:rFonts w:cs="David" w:hint="cs"/>
          <w:b/>
          <w:bCs/>
          <w:sz w:val="24"/>
          <w:szCs w:val="24"/>
          <w:rtl/>
        </w:rPr>
        <w:lastRenderedPageBreak/>
        <w:t>דרישות</w:t>
      </w:r>
      <w:r w:rsidRPr="000E7009">
        <w:rPr>
          <w:rFonts w:cs="David"/>
          <w:b/>
          <w:bCs/>
          <w:sz w:val="24"/>
          <w:szCs w:val="24"/>
          <w:rtl/>
        </w:rPr>
        <w:t xml:space="preserve"> </w:t>
      </w:r>
      <w:r w:rsidRPr="000E7009">
        <w:rPr>
          <w:rFonts w:cs="David" w:hint="cs"/>
          <w:b/>
          <w:bCs/>
          <w:sz w:val="24"/>
          <w:szCs w:val="24"/>
          <w:rtl/>
        </w:rPr>
        <w:t>טכניות</w:t>
      </w:r>
      <w:r w:rsidRPr="000E7009">
        <w:rPr>
          <w:rFonts w:cs="David"/>
          <w:b/>
          <w:bCs/>
          <w:sz w:val="24"/>
          <w:szCs w:val="24"/>
          <w:rtl/>
        </w:rPr>
        <w:t>:</w:t>
      </w:r>
    </w:p>
    <w:p w:rsidR="00537532" w:rsidRPr="00537532" w:rsidRDefault="00537532" w:rsidP="00537532">
      <w:pPr>
        <w:rPr>
          <w:rtl/>
        </w:rPr>
      </w:pPr>
    </w:p>
    <w:p w:rsidR="009F7F54" w:rsidRDefault="00500C7B" w:rsidP="009F7F54">
      <w:pPr>
        <w:pStyle w:val="2"/>
        <w:numPr>
          <w:ilvl w:val="1"/>
          <w:numId w:val="2"/>
        </w:numPr>
        <w:spacing w:before="120" w:after="120" w:line="360" w:lineRule="auto"/>
        <w:ind w:right="284"/>
        <w:rPr>
          <w:b w:val="0"/>
          <w:bCs w:val="0"/>
          <w:sz w:val="24"/>
          <w:szCs w:val="24"/>
        </w:rPr>
      </w:pPr>
      <w:r w:rsidRPr="00815A5E">
        <w:rPr>
          <w:rFonts w:hint="cs"/>
          <w:b w:val="0"/>
          <w:bCs w:val="0"/>
          <w:sz w:val="24"/>
          <w:szCs w:val="24"/>
          <w:rtl/>
        </w:rPr>
        <w:t>כבל</w:t>
      </w:r>
      <w:r w:rsidR="00424BD3" w:rsidRPr="00815A5E">
        <w:rPr>
          <w:rFonts w:hint="cs"/>
          <w:b w:val="0"/>
          <w:bCs w:val="0"/>
          <w:sz w:val="24"/>
          <w:szCs w:val="24"/>
          <w:rtl/>
        </w:rPr>
        <w:t xml:space="preserve"> אבטחה</w:t>
      </w:r>
      <w:r w:rsidR="00371F3D" w:rsidRPr="00815A5E">
        <w:rPr>
          <w:b w:val="0"/>
          <w:bCs w:val="0"/>
          <w:sz w:val="24"/>
          <w:szCs w:val="24"/>
          <w:rtl/>
        </w:rPr>
        <w:t xml:space="preserve"> </w:t>
      </w:r>
      <w:r w:rsidR="00533604" w:rsidRPr="00815A5E">
        <w:rPr>
          <w:rFonts w:hint="cs"/>
          <w:b w:val="0"/>
          <w:bCs w:val="0"/>
          <w:sz w:val="24"/>
          <w:szCs w:val="24"/>
          <w:rtl/>
        </w:rPr>
        <w:t>ספירלי גמיש</w:t>
      </w:r>
      <w:r w:rsidR="00371F3D" w:rsidRPr="00815A5E">
        <w:rPr>
          <w:b w:val="0"/>
          <w:bCs w:val="0"/>
          <w:sz w:val="24"/>
          <w:szCs w:val="24"/>
          <w:rtl/>
        </w:rPr>
        <w:t xml:space="preserve"> </w:t>
      </w:r>
      <w:r w:rsidR="00166AF0" w:rsidRPr="00815A5E">
        <w:rPr>
          <w:rFonts w:hint="cs"/>
          <w:b w:val="0"/>
          <w:bCs w:val="0"/>
          <w:sz w:val="24"/>
          <w:szCs w:val="24"/>
          <w:rtl/>
        </w:rPr>
        <w:t xml:space="preserve">עשוי מסיבי </w:t>
      </w:r>
      <w:r w:rsidR="00F23EC8" w:rsidRPr="00815A5E">
        <w:rPr>
          <w:rFonts w:hint="cs"/>
          <w:b w:val="0"/>
          <w:bCs w:val="0"/>
          <w:sz w:val="24"/>
          <w:szCs w:val="24"/>
          <w:rtl/>
        </w:rPr>
        <w:t xml:space="preserve"> </w:t>
      </w:r>
      <w:proofErr w:type="spellStart"/>
      <w:r w:rsidR="00F23EC8" w:rsidRPr="00815A5E">
        <w:rPr>
          <w:rFonts w:hint="cs"/>
          <w:b w:val="0"/>
          <w:bCs w:val="0"/>
          <w:sz w:val="24"/>
          <w:szCs w:val="24"/>
          <w:rtl/>
        </w:rPr>
        <w:t>קוולר</w:t>
      </w:r>
      <w:proofErr w:type="spellEnd"/>
      <w:r w:rsidR="00F23EC8" w:rsidRPr="00815A5E">
        <w:rPr>
          <w:rFonts w:hint="cs"/>
          <w:b w:val="0"/>
          <w:bCs w:val="0"/>
          <w:sz w:val="24"/>
          <w:szCs w:val="24"/>
          <w:rtl/>
        </w:rPr>
        <w:t xml:space="preserve"> </w:t>
      </w:r>
      <w:r w:rsidR="009F7F54">
        <w:rPr>
          <w:rFonts w:hint="cs"/>
          <w:b w:val="0"/>
          <w:bCs w:val="0"/>
          <w:sz w:val="24"/>
          <w:szCs w:val="24"/>
          <w:rtl/>
        </w:rPr>
        <w:t xml:space="preserve">, או מתכת, </w:t>
      </w:r>
      <w:r w:rsidR="00F23EC8" w:rsidRPr="00815A5E">
        <w:rPr>
          <w:rFonts w:hint="cs"/>
          <w:b w:val="0"/>
          <w:bCs w:val="0"/>
          <w:sz w:val="24"/>
          <w:szCs w:val="24"/>
          <w:rtl/>
        </w:rPr>
        <w:t xml:space="preserve">או </w:t>
      </w:r>
      <w:r w:rsidR="009F7F54">
        <w:rPr>
          <w:rFonts w:hint="cs"/>
          <w:b w:val="0"/>
          <w:bCs w:val="0"/>
          <w:sz w:val="24"/>
          <w:szCs w:val="24"/>
          <w:rtl/>
        </w:rPr>
        <w:t>חומר אחר שעומד בכל דרישות מפרט זה.</w:t>
      </w:r>
    </w:p>
    <w:p w:rsidR="00371F3D" w:rsidRPr="00815A5E" w:rsidRDefault="00F23EC8" w:rsidP="009F7F54">
      <w:pPr>
        <w:pStyle w:val="2"/>
        <w:numPr>
          <w:ilvl w:val="1"/>
          <w:numId w:val="2"/>
        </w:numPr>
        <w:spacing w:before="120" w:after="120" w:line="360" w:lineRule="auto"/>
        <w:ind w:right="284"/>
        <w:rPr>
          <w:b w:val="0"/>
          <w:bCs w:val="0"/>
          <w:sz w:val="24"/>
          <w:szCs w:val="24"/>
          <w:rtl/>
        </w:rPr>
      </w:pPr>
      <w:r w:rsidRPr="00815A5E">
        <w:rPr>
          <w:rFonts w:hint="cs"/>
          <w:b w:val="0"/>
          <w:bCs w:val="0"/>
          <w:sz w:val="24"/>
          <w:szCs w:val="24"/>
          <w:rtl/>
        </w:rPr>
        <w:t xml:space="preserve"> ה</w:t>
      </w:r>
      <w:r w:rsidR="009F7F54">
        <w:rPr>
          <w:rFonts w:hint="cs"/>
          <w:b w:val="0"/>
          <w:bCs w:val="0"/>
          <w:sz w:val="24"/>
          <w:szCs w:val="24"/>
          <w:rtl/>
        </w:rPr>
        <w:t xml:space="preserve">כבל יהיה </w:t>
      </w:r>
      <w:r w:rsidR="00254E9F" w:rsidRPr="00815A5E">
        <w:rPr>
          <w:rFonts w:hint="cs"/>
          <w:b w:val="0"/>
          <w:bCs w:val="0"/>
          <w:sz w:val="24"/>
          <w:szCs w:val="24"/>
          <w:rtl/>
        </w:rPr>
        <w:t xml:space="preserve">מצופה בחומר פולימרי, מכיל שתי לולאות </w:t>
      </w:r>
      <w:r w:rsidR="00533604" w:rsidRPr="00815A5E">
        <w:rPr>
          <w:rFonts w:hint="cs"/>
          <w:b w:val="0"/>
          <w:bCs w:val="0"/>
          <w:sz w:val="24"/>
          <w:szCs w:val="24"/>
          <w:rtl/>
        </w:rPr>
        <w:t>מחוברות לקצותיו עם מהדקי פלדה ו</w:t>
      </w:r>
      <w:r w:rsidR="00254E9F" w:rsidRPr="00815A5E">
        <w:rPr>
          <w:rFonts w:hint="cs"/>
          <w:b w:val="0"/>
          <w:bCs w:val="0"/>
          <w:sz w:val="24"/>
          <w:szCs w:val="24"/>
          <w:rtl/>
        </w:rPr>
        <w:t xml:space="preserve">בנוסף: </w:t>
      </w:r>
      <w:r w:rsidR="00533604" w:rsidRPr="00815A5E">
        <w:rPr>
          <w:rFonts w:hint="cs"/>
          <w:b w:val="0"/>
          <w:bCs w:val="0"/>
          <w:sz w:val="24"/>
          <w:szCs w:val="24"/>
          <w:rtl/>
        </w:rPr>
        <w:t xml:space="preserve">תפס </w:t>
      </w:r>
      <w:r w:rsidR="005B5143" w:rsidRPr="00815A5E">
        <w:rPr>
          <w:rFonts w:hint="cs"/>
          <w:b w:val="0"/>
          <w:bCs w:val="0"/>
          <w:sz w:val="24"/>
          <w:szCs w:val="24"/>
          <w:rtl/>
        </w:rPr>
        <w:t xml:space="preserve">פלדה </w:t>
      </w:r>
      <w:r w:rsidR="00533604" w:rsidRPr="00815A5E">
        <w:rPr>
          <w:rFonts w:hint="cs"/>
          <w:b w:val="0"/>
          <w:bCs w:val="0"/>
          <w:sz w:val="24"/>
          <w:szCs w:val="24"/>
          <w:rtl/>
        </w:rPr>
        <w:t>המתחבר לטבעת האקדח</w:t>
      </w:r>
      <w:r w:rsidR="005B5143" w:rsidRPr="00815A5E">
        <w:rPr>
          <w:rFonts w:hint="cs"/>
          <w:b w:val="0"/>
          <w:bCs w:val="0"/>
          <w:sz w:val="24"/>
          <w:szCs w:val="24"/>
          <w:rtl/>
        </w:rPr>
        <w:t>.</w:t>
      </w:r>
    </w:p>
    <w:p w:rsidR="000E7009" w:rsidRDefault="000E7009" w:rsidP="008440DE">
      <w:pPr>
        <w:pStyle w:val="2"/>
        <w:numPr>
          <w:ilvl w:val="1"/>
          <w:numId w:val="2"/>
        </w:numPr>
        <w:spacing w:before="120" w:after="120" w:line="360" w:lineRule="auto"/>
        <w:ind w:right="284"/>
        <w:rPr>
          <w:b w:val="0"/>
          <w:bCs w:val="0"/>
          <w:sz w:val="24"/>
          <w:szCs w:val="24"/>
        </w:rPr>
      </w:pPr>
      <w:r w:rsidRPr="00815A5E">
        <w:rPr>
          <w:rFonts w:hint="cs"/>
          <w:b w:val="0"/>
          <w:bCs w:val="0"/>
          <w:sz w:val="24"/>
          <w:szCs w:val="24"/>
          <w:rtl/>
        </w:rPr>
        <w:t xml:space="preserve">אורך של כבל האבטחה: במצב מכווץ: מקסימום  </w:t>
      </w:r>
      <w:r>
        <w:rPr>
          <w:rFonts w:hint="cs"/>
          <w:b w:val="0"/>
          <w:bCs w:val="0"/>
          <w:sz w:val="24"/>
          <w:szCs w:val="24"/>
          <w:rtl/>
        </w:rPr>
        <w:t>25</w:t>
      </w:r>
      <w:r w:rsidRPr="00815A5E">
        <w:rPr>
          <w:rFonts w:hint="cs"/>
          <w:b w:val="0"/>
          <w:bCs w:val="0"/>
          <w:sz w:val="24"/>
          <w:szCs w:val="24"/>
          <w:rtl/>
        </w:rPr>
        <w:t xml:space="preserve">  ס"מ</w:t>
      </w:r>
      <w:r>
        <w:rPr>
          <w:rFonts w:hint="cs"/>
          <w:b w:val="0"/>
          <w:bCs w:val="0"/>
          <w:sz w:val="24"/>
          <w:szCs w:val="24"/>
          <w:rtl/>
        </w:rPr>
        <w:t xml:space="preserve"> 5 ±</w:t>
      </w:r>
      <w:r w:rsidRPr="00815A5E">
        <w:rPr>
          <w:rFonts w:hint="cs"/>
          <w:b w:val="0"/>
          <w:bCs w:val="0"/>
          <w:sz w:val="24"/>
          <w:szCs w:val="24"/>
          <w:rtl/>
        </w:rPr>
        <w:t xml:space="preserve">. </w:t>
      </w:r>
    </w:p>
    <w:p w:rsidR="000E7009" w:rsidRDefault="000E7009" w:rsidP="008440DE">
      <w:pPr>
        <w:pStyle w:val="2"/>
        <w:numPr>
          <w:ilvl w:val="0"/>
          <w:numId w:val="0"/>
        </w:numPr>
        <w:spacing w:before="120" w:after="120" w:line="360" w:lineRule="auto"/>
        <w:ind w:left="1060" w:right="284" w:hanging="360"/>
        <w:rPr>
          <w:b w:val="0"/>
          <w:bCs w:val="0"/>
          <w:sz w:val="24"/>
          <w:szCs w:val="24"/>
          <w:rtl/>
        </w:rPr>
      </w:pPr>
      <w:r w:rsidRPr="00815A5E">
        <w:rPr>
          <w:rFonts w:hint="cs"/>
          <w:b w:val="0"/>
          <w:bCs w:val="0"/>
          <w:sz w:val="24"/>
          <w:szCs w:val="24"/>
          <w:rtl/>
        </w:rPr>
        <w:t>במצב מתוח:</w:t>
      </w:r>
      <w:r>
        <w:rPr>
          <w:rFonts w:hint="cs"/>
          <w:b w:val="0"/>
          <w:bCs w:val="0"/>
          <w:sz w:val="24"/>
          <w:szCs w:val="24"/>
          <w:rtl/>
        </w:rPr>
        <w:t xml:space="preserve"> </w:t>
      </w:r>
      <w:r w:rsidRPr="00815A5E">
        <w:rPr>
          <w:rFonts w:hint="cs"/>
          <w:b w:val="0"/>
          <w:bCs w:val="0"/>
          <w:sz w:val="24"/>
          <w:szCs w:val="24"/>
          <w:rtl/>
        </w:rPr>
        <w:t xml:space="preserve">  140 ס"מ</w:t>
      </w:r>
      <w:r>
        <w:rPr>
          <w:rFonts w:hint="cs"/>
          <w:b w:val="0"/>
          <w:bCs w:val="0"/>
          <w:sz w:val="24"/>
          <w:szCs w:val="24"/>
          <w:rtl/>
        </w:rPr>
        <w:t xml:space="preserve"> 10 ±.</w:t>
      </w:r>
    </w:p>
    <w:p w:rsidR="000E7009" w:rsidRDefault="000E7009" w:rsidP="000E7009">
      <w:pPr>
        <w:pStyle w:val="2"/>
        <w:numPr>
          <w:ilvl w:val="1"/>
          <w:numId w:val="2"/>
        </w:numPr>
        <w:spacing w:before="120" w:after="120" w:line="360" w:lineRule="auto"/>
        <w:ind w:right="284"/>
        <w:rPr>
          <w:b w:val="0"/>
          <w:bCs w:val="0"/>
          <w:sz w:val="24"/>
          <w:szCs w:val="24"/>
        </w:rPr>
      </w:pPr>
      <w:r w:rsidRPr="00815A5E">
        <w:rPr>
          <w:rFonts w:hint="cs"/>
          <w:b w:val="0"/>
          <w:bCs w:val="0"/>
          <w:sz w:val="24"/>
          <w:szCs w:val="24"/>
          <w:rtl/>
        </w:rPr>
        <w:t xml:space="preserve">אורך של כבל האבטחה: במצב מכווץ: מקסימום  </w:t>
      </w:r>
      <w:r>
        <w:rPr>
          <w:rFonts w:hint="cs"/>
          <w:b w:val="0"/>
          <w:bCs w:val="0"/>
          <w:sz w:val="24"/>
          <w:szCs w:val="24"/>
          <w:rtl/>
        </w:rPr>
        <w:t>25</w:t>
      </w:r>
      <w:r w:rsidRPr="00815A5E">
        <w:rPr>
          <w:rFonts w:hint="cs"/>
          <w:b w:val="0"/>
          <w:bCs w:val="0"/>
          <w:sz w:val="24"/>
          <w:szCs w:val="24"/>
          <w:rtl/>
        </w:rPr>
        <w:t xml:space="preserve">  ס"מ</w:t>
      </w:r>
      <w:r>
        <w:rPr>
          <w:rFonts w:hint="cs"/>
          <w:b w:val="0"/>
          <w:bCs w:val="0"/>
          <w:sz w:val="24"/>
          <w:szCs w:val="24"/>
          <w:rtl/>
        </w:rPr>
        <w:t xml:space="preserve"> 5 ±</w:t>
      </w:r>
      <w:r w:rsidRPr="00815A5E">
        <w:rPr>
          <w:rFonts w:hint="cs"/>
          <w:b w:val="0"/>
          <w:bCs w:val="0"/>
          <w:sz w:val="24"/>
          <w:szCs w:val="24"/>
          <w:rtl/>
        </w:rPr>
        <w:t xml:space="preserve">. </w:t>
      </w:r>
    </w:p>
    <w:p w:rsidR="000E7009" w:rsidRDefault="000E7009" w:rsidP="000E7009">
      <w:pPr>
        <w:pStyle w:val="2"/>
        <w:numPr>
          <w:ilvl w:val="0"/>
          <w:numId w:val="0"/>
        </w:numPr>
        <w:spacing w:before="120" w:after="120" w:line="360" w:lineRule="auto"/>
        <w:ind w:left="792" w:right="284"/>
        <w:rPr>
          <w:b w:val="0"/>
          <w:bCs w:val="0"/>
          <w:sz w:val="24"/>
          <w:szCs w:val="24"/>
          <w:rtl/>
        </w:rPr>
      </w:pPr>
      <w:r w:rsidRPr="00815A5E">
        <w:rPr>
          <w:rFonts w:hint="cs"/>
          <w:b w:val="0"/>
          <w:bCs w:val="0"/>
          <w:sz w:val="24"/>
          <w:szCs w:val="24"/>
          <w:rtl/>
        </w:rPr>
        <w:t>במצב מתוח:</w:t>
      </w:r>
      <w:r>
        <w:rPr>
          <w:rFonts w:hint="cs"/>
          <w:b w:val="0"/>
          <w:bCs w:val="0"/>
          <w:sz w:val="24"/>
          <w:szCs w:val="24"/>
          <w:rtl/>
        </w:rPr>
        <w:t xml:space="preserve"> </w:t>
      </w:r>
      <w:r w:rsidRPr="00815A5E">
        <w:rPr>
          <w:rFonts w:hint="cs"/>
          <w:b w:val="0"/>
          <w:bCs w:val="0"/>
          <w:sz w:val="24"/>
          <w:szCs w:val="24"/>
          <w:rtl/>
        </w:rPr>
        <w:t xml:space="preserve">  140 ס"מ</w:t>
      </w:r>
      <w:r>
        <w:rPr>
          <w:rFonts w:hint="cs"/>
          <w:b w:val="0"/>
          <w:bCs w:val="0"/>
          <w:sz w:val="24"/>
          <w:szCs w:val="24"/>
          <w:rtl/>
        </w:rPr>
        <w:t xml:space="preserve"> 10 ±.</w:t>
      </w:r>
    </w:p>
    <w:p w:rsidR="008440DE" w:rsidRDefault="008440DE" w:rsidP="008440DE">
      <w:pPr>
        <w:pStyle w:val="2"/>
        <w:numPr>
          <w:ilvl w:val="1"/>
          <w:numId w:val="2"/>
        </w:numPr>
        <w:spacing w:before="120" w:after="120" w:line="360" w:lineRule="auto"/>
        <w:ind w:right="284"/>
        <w:rPr>
          <w:b w:val="0"/>
          <w:bCs w:val="0"/>
          <w:sz w:val="24"/>
          <w:szCs w:val="24"/>
        </w:rPr>
      </w:pPr>
      <w:r w:rsidRPr="00815A5E">
        <w:rPr>
          <w:rFonts w:hint="cs"/>
          <w:b w:val="0"/>
          <w:bCs w:val="0"/>
          <w:sz w:val="24"/>
          <w:szCs w:val="24"/>
          <w:rtl/>
        </w:rPr>
        <w:t xml:space="preserve">אורך של כבל האבטחה: במצב מכווץ: מקסימום  </w:t>
      </w:r>
      <w:r>
        <w:rPr>
          <w:rFonts w:hint="cs"/>
          <w:b w:val="0"/>
          <w:bCs w:val="0"/>
          <w:sz w:val="24"/>
          <w:szCs w:val="24"/>
          <w:rtl/>
        </w:rPr>
        <w:t>25</w:t>
      </w:r>
      <w:r w:rsidRPr="00815A5E">
        <w:rPr>
          <w:rFonts w:hint="cs"/>
          <w:b w:val="0"/>
          <w:bCs w:val="0"/>
          <w:sz w:val="24"/>
          <w:szCs w:val="24"/>
          <w:rtl/>
        </w:rPr>
        <w:t xml:space="preserve">  ס"מ</w:t>
      </w:r>
      <w:r>
        <w:rPr>
          <w:rFonts w:hint="cs"/>
          <w:b w:val="0"/>
          <w:bCs w:val="0"/>
          <w:sz w:val="24"/>
          <w:szCs w:val="24"/>
          <w:rtl/>
        </w:rPr>
        <w:t xml:space="preserve"> 5 ±</w:t>
      </w:r>
      <w:r w:rsidRPr="00815A5E">
        <w:rPr>
          <w:rFonts w:hint="cs"/>
          <w:b w:val="0"/>
          <w:bCs w:val="0"/>
          <w:sz w:val="24"/>
          <w:szCs w:val="24"/>
          <w:rtl/>
        </w:rPr>
        <w:t xml:space="preserve">. </w:t>
      </w:r>
    </w:p>
    <w:p w:rsidR="008440DE" w:rsidRDefault="008440DE" w:rsidP="008440DE">
      <w:pPr>
        <w:pStyle w:val="2"/>
        <w:numPr>
          <w:ilvl w:val="1"/>
          <w:numId w:val="2"/>
        </w:numPr>
        <w:spacing w:before="120" w:after="120" w:line="360" w:lineRule="auto"/>
        <w:ind w:right="284"/>
        <w:rPr>
          <w:b w:val="0"/>
          <w:bCs w:val="0"/>
          <w:sz w:val="24"/>
          <w:szCs w:val="24"/>
        </w:rPr>
      </w:pPr>
      <w:r>
        <w:rPr>
          <w:rFonts w:hint="cs"/>
          <w:b w:val="0"/>
          <w:bCs w:val="0"/>
          <w:sz w:val="24"/>
          <w:szCs w:val="24"/>
          <w:rtl/>
        </w:rPr>
        <w:t>במצב מתוח:   140 ס"מ 10 ±.</w:t>
      </w:r>
    </w:p>
    <w:p w:rsidR="008440DE" w:rsidRDefault="008440DE" w:rsidP="008440DE">
      <w:pPr>
        <w:pStyle w:val="2"/>
        <w:numPr>
          <w:ilvl w:val="1"/>
          <w:numId w:val="2"/>
        </w:numPr>
        <w:spacing w:before="120" w:after="120" w:line="360" w:lineRule="auto"/>
        <w:ind w:right="284"/>
        <w:rPr>
          <w:b w:val="0"/>
          <w:bCs w:val="0"/>
          <w:sz w:val="24"/>
          <w:szCs w:val="24"/>
        </w:rPr>
      </w:pPr>
      <w:r w:rsidRPr="008440DE">
        <w:rPr>
          <w:rFonts w:hint="cs"/>
          <w:b w:val="0"/>
          <w:bCs w:val="0"/>
          <w:sz w:val="24"/>
          <w:szCs w:val="24"/>
          <w:rtl/>
        </w:rPr>
        <w:t>קוטר</w:t>
      </w:r>
      <w:r w:rsidRPr="008440DE">
        <w:rPr>
          <w:b w:val="0"/>
          <w:bCs w:val="0"/>
          <w:sz w:val="24"/>
          <w:szCs w:val="24"/>
          <w:rtl/>
        </w:rPr>
        <w:t xml:space="preserve">:  </w:t>
      </w:r>
      <w:r w:rsidRPr="008440DE">
        <w:rPr>
          <w:rFonts w:hint="cs"/>
          <w:b w:val="0"/>
          <w:bCs w:val="0"/>
          <w:sz w:val="24"/>
          <w:szCs w:val="24"/>
          <w:rtl/>
        </w:rPr>
        <w:t>קוטר</w:t>
      </w:r>
      <w:r w:rsidRPr="008440DE">
        <w:rPr>
          <w:b w:val="0"/>
          <w:bCs w:val="0"/>
          <w:sz w:val="24"/>
          <w:szCs w:val="24"/>
          <w:rtl/>
        </w:rPr>
        <w:t xml:space="preserve"> </w:t>
      </w:r>
      <w:r w:rsidRPr="008440DE">
        <w:rPr>
          <w:rFonts w:hint="cs"/>
          <w:b w:val="0"/>
          <w:bCs w:val="0"/>
          <w:sz w:val="24"/>
          <w:szCs w:val="24"/>
          <w:rtl/>
        </w:rPr>
        <w:t>החוט</w:t>
      </w:r>
      <w:r w:rsidRPr="008440DE">
        <w:rPr>
          <w:b w:val="0"/>
          <w:bCs w:val="0"/>
          <w:sz w:val="24"/>
          <w:szCs w:val="24"/>
          <w:rtl/>
        </w:rPr>
        <w:t xml:space="preserve">:  4 </w:t>
      </w:r>
      <w:r w:rsidRPr="008440DE">
        <w:rPr>
          <w:rFonts w:hint="cs"/>
          <w:b w:val="0"/>
          <w:bCs w:val="0"/>
          <w:sz w:val="24"/>
          <w:szCs w:val="24"/>
          <w:rtl/>
        </w:rPr>
        <w:t>מ</w:t>
      </w:r>
      <w:r w:rsidRPr="008440DE">
        <w:rPr>
          <w:b w:val="0"/>
          <w:bCs w:val="0"/>
          <w:sz w:val="24"/>
          <w:szCs w:val="24"/>
          <w:rtl/>
        </w:rPr>
        <w:t>"</w:t>
      </w:r>
      <w:r w:rsidRPr="008440DE">
        <w:rPr>
          <w:rFonts w:hint="cs"/>
          <w:b w:val="0"/>
          <w:bCs w:val="0"/>
          <w:sz w:val="24"/>
          <w:szCs w:val="24"/>
          <w:rtl/>
        </w:rPr>
        <w:t>מ</w:t>
      </w:r>
      <w:r w:rsidRPr="008440DE">
        <w:rPr>
          <w:b w:val="0"/>
          <w:bCs w:val="0"/>
          <w:sz w:val="24"/>
          <w:szCs w:val="24"/>
          <w:rtl/>
        </w:rPr>
        <w:t xml:space="preserve">  1± </w:t>
      </w:r>
      <w:r w:rsidRPr="008440DE">
        <w:rPr>
          <w:rFonts w:hint="cs"/>
          <w:b w:val="0"/>
          <w:bCs w:val="0"/>
          <w:sz w:val="24"/>
          <w:szCs w:val="24"/>
          <w:rtl/>
        </w:rPr>
        <w:t>קוטר</w:t>
      </w:r>
      <w:r w:rsidRPr="008440DE">
        <w:rPr>
          <w:b w:val="0"/>
          <w:bCs w:val="0"/>
          <w:sz w:val="24"/>
          <w:szCs w:val="24"/>
          <w:rtl/>
        </w:rPr>
        <w:t xml:space="preserve"> </w:t>
      </w:r>
      <w:r w:rsidRPr="008440DE">
        <w:rPr>
          <w:rFonts w:hint="cs"/>
          <w:b w:val="0"/>
          <w:bCs w:val="0"/>
          <w:sz w:val="24"/>
          <w:szCs w:val="24"/>
          <w:rtl/>
        </w:rPr>
        <w:t>הסליל</w:t>
      </w:r>
      <w:r w:rsidRPr="008440DE">
        <w:rPr>
          <w:b w:val="0"/>
          <w:bCs w:val="0"/>
          <w:sz w:val="24"/>
          <w:szCs w:val="24"/>
          <w:rtl/>
        </w:rPr>
        <w:t xml:space="preserve">:   12 </w:t>
      </w:r>
      <w:r w:rsidRPr="008440DE">
        <w:rPr>
          <w:rFonts w:hint="cs"/>
          <w:b w:val="0"/>
          <w:bCs w:val="0"/>
          <w:sz w:val="24"/>
          <w:szCs w:val="24"/>
          <w:rtl/>
        </w:rPr>
        <w:t>מ</w:t>
      </w:r>
      <w:r w:rsidRPr="008440DE">
        <w:rPr>
          <w:b w:val="0"/>
          <w:bCs w:val="0"/>
          <w:sz w:val="24"/>
          <w:szCs w:val="24"/>
          <w:rtl/>
        </w:rPr>
        <w:t>"</w:t>
      </w:r>
      <w:r w:rsidRPr="008440DE">
        <w:rPr>
          <w:rFonts w:hint="cs"/>
          <w:b w:val="0"/>
          <w:bCs w:val="0"/>
          <w:sz w:val="24"/>
          <w:szCs w:val="24"/>
          <w:rtl/>
        </w:rPr>
        <w:t>מ</w:t>
      </w:r>
      <w:r w:rsidRPr="008440DE">
        <w:rPr>
          <w:b w:val="0"/>
          <w:bCs w:val="0"/>
          <w:sz w:val="24"/>
          <w:szCs w:val="24"/>
          <w:rtl/>
        </w:rPr>
        <w:t xml:space="preserve"> 1±.</w:t>
      </w:r>
    </w:p>
    <w:p w:rsidR="008440DE" w:rsidRDefault="008440DE" w:rsidP="008440DE">
      <w:pPr>
        <w:pStyle w:val="2"/>
        <w:numPr>
          <w:ilvl w:val="1"/>
          <w:numId w:val="2"/>
        </w:numPr>
        <w:spacing w:before="120" w:after="120" w:line="360" w:lineRule="auto"/>
        <w:ind w:right="284"/>
        <w:rPr>
          <w:b w:val="0"/>
          <w:bCs w:val="0"/>
          <w:sz w:val="24"/>
          <w:szCs w:val="24"/>
        </w:rPr>
      </w:pPr>
      <w:r w:rsidRPr="008440DE">
        <w:rPr>
          <w:rFonts w:hint="cs"/>
          <w:b w:val="0"/>
          <w:bCs w:val="0"/>
          <w:sz w:val="24"/>
          <w:szCs w:val="24"/>
          <w:rtl/>
        </w:rPr>
        <w:t>הרכבה</w:t>
      </w:r>
      <w:r w:rsidRPr="008440DE">
        <w:rPr>
          <w:b w:val="0"/>
          <w:bCs w:val="0"/>
          <w:sz w:val="24"/>
          <w:szCs w:val="24"/>
          <w:rtl/>
        </w:rPr>
        <w:t>/</w:t>
      </w:r>
      <w:r w:rsidRPr="008440DE">
        <w:rPr>
          <w:rFonts w:hint="cs"/>
          <w:b w:val="0"/>
          <w:bCs w:val="0"/>
          <w:sz w:val="24"/>
          <w:szCs w:val="24"/>
          <w:rtl/>
        </w:rPr>
        <w:t>הסרה</w:t>
      </w:r>
      <w:r w:rsidRPr="008440DE">
        <w:rPr>
          <w:b w:val="0"/>
          <w:bCs w:val="0"/>
          <w:sz w:val="24"/>
          <w:szCs w:val="24"/>
          <w:rtl/>
        </w:rPr>
        <w:t>:</w:t>
      </w:r>
    </w:p>
    <w:p w:rsidR="008440DE" w:rsidRDefault="00F245B2" w:rsidP="008440DE">
      <w:pPr>
        <w:pStyle w:val="2"/>
        <w:numPr>
          <w:ilvl w:val="2"/>
          <w:numId w:val="2"/>
        </w:numPr>
        <w:spacing w:before="120" w:after="120" w:line="360" w:lineRule="auto"/>
        <w:ind w:right="284"/>
        <w:rPr>
          <w:b w:val="0"/>
          <w:bCs w:val="0"/>
          <w:sz w:val="24"/>
          <w:szCs w:val="24"/>
        </w:rPr>
      </w:pPr>
      <w:r>
        <w:rPr>
          <w:rFonts w:hint="cs"/>
          <w:b w:val="0"/>
          <w:bCs w:val="0"/>
          <w:sz w:val="24"/>
          <w:szCs w:val="24"/>
          <w:rtl/>
        </w:rPr>
        <w:t xml:space="preserve"> הכבל יוסר בקלות מחגורת השוטר.</w:t>
      </w:r>
    </w:p>
    <w:p w:rsidR="00371F3D" w:rsidRPr="00A15D9B" w:rsidRDefault="00371F3D" w:rsidP="008440DE">
      <w:pPr>
        <w:pStyle w:val="2"/>
        <w:numPr>
          <w:ilvl w:val="2"/>
          <w:numId w:val="2"/>
        </w:numPr>
        <w:spacing w:before="120" w:after="120" w:line="360" w:lineRule="auto"/>
        <w:ind w:right="284"/>
        <w:rPr>
          <w:rFonts w:ascii="Calibri" w:eastAsia="Calibri" w:hAnsi="Calibri"/>
          <w:b w:val="0"/>
          <w:bCs w:val="0"/>
          <w:sz w:val="24"/>
          <w:szCs w:val="24"/>
          <w:rtl/>
        </w:rPr>
      </w:pPr>
      <w:r w:rsidRPr="00815A5E">
        <w:rPr>
          <w:b w:val="0"/>
          <w:bCs w:val="0"/>
          <w:sz w:val="24"/>
          <w:szCs w:val="24"/>
          <w:rtl/>
        </w:rPr>
        <w:t>ה</w:t>
      </w:r>
      <w:r w:rsidR="00500C7B" w:rsidRPr="00815A5E">
        <w:rPr>
          <w:rFonts w:hint="cs"/>
          <w:b w:val="0"/>
          <w:bCs w:val="0"/>
          <w:sz w:val="24"/>
          <w:szCs w:val="24"/>
          <w:rtl/>
        </w:rPr>
        <w:t>כבל</w:t>
      </w:r>
      <w:r w:rsidRPr="00815A5E">
        <w:rPr>
          <w:b w:val="0"/>
          <w:bCs w:val="0"/>
          <w:sz w:val="24"/>
          <w:szCs w:val="24"/>
          <w:rtl/>
        </w:rPr>
        <w:t xml:space="preserve"> </w:t>
      </w:r>
      <w:r w:rsidR="00D06E48" w:rsidRPr="00A15D9B">
        <w:rPr>
          <w:rFonts w:ascii="Calibri" w:eastAsia="Calibri" w:hAnsi="Calibri" w:hint="cs"/>
          <w:b w:val="0"/>
          <w:bCs w:val="0"/>
          <w:sz w:val="24"/>
          <w:szCs w:val="24"/>
          <w:rtl/>
        </w:rPr>
        <w:t xml:space="preserve">יורכב בקלות </w:t>
      </w:r>
      <w:r w:rsidR="00533604" w:rsidRPr="00A15D9B">
        <w:rPr>
          <w:rFonts w:ascii="Calibri" w:eastAsia="Calibri" w:hAnsi="Calibri" w:hint="cs"/>
          <w:b w:val="0"/>
          <w:bCs w:val="0"/>
          <w:sz w:val="24"/>
          <w:szCs w:val="24"/>
          <w:rtl/>
        </w:rPr>
        <w:t xml:space="preserve">באמצעות תפס </w:t>
      </w:r>
      <w:r w:rsidR="00D06E48" w:rsidRPr="00A15D9B">
        <w:rPr>
          <w:rFonts w:ascii="Calibri" w:eastAsia="Calibri" w:hAnsi="Calibri" w:hint="cs"/>
          <w:b w:val="0"/>
          <w:bCs w:val="0"/>
          <w:sz w:val="24"/>
          <w:szCs w:val="24"/>
          <w:rtl/>
        </w:rPr>
        <w:t>על טבעת/חח המחוברת לקצה</w:t>
      </w:r>
      <w:r w:rsidR="00705C1A" w:rsidRPr="00A15D9B">
        <w:rPr>
          <w:rFonts w:ascii="Calibri" w:eastAsia="Calibri" w:hAnsi="Calibri" w:hint="cs"/>
          <w:b w:val="0"/>
          <w:bCs w:val="0"/>
          <w:sz w:val="24"/>
          <w:szCs w:val="24"/>
          <w:rtl/>
        </w:rPr>
        <w:t xml:space="preserve"> קת</w:t>
      </w:r>
      <w:r w:rsidR="00D06E48" w:rsidRPr="00A15D9B">
        <w:rPr>
          <w:rFonts w:ascii="Calibri" w:eastAsia="Calibri" w:hAnsi="Calibri" w:hint="cs"/>
          <w:b w:val="0"/>
          <w:bCs w:val="0"/>
          <w:sz w:val="24"/>
          <w:szCs w:val="24"/>
          <w:rtl/>
        </w:rPr>
        <w:t xml:space="preserve"> האקדח</w:t>
      </w:r>
      <w:r w:rsidR="00F245B2" w:rsidRPr="00A15D9B">
        <w:rPr>
          <w:rFonts w:ascii="Calibri" w:eastAsia="Calibri" w:hAnsi="Calibri" w:hint="cs"/>
          <w:b w:val="0"/>
          <w:bCs w:val="0"/>
          <w:sz w:val="24"/>
          <w:szCs w:val="24"/>
          <w:rtl/>
        </w:rPr>
        <w:t>.</w:t>
      </w:r>
    </w:p>
    <w:p w:rsidR="00DB695E" w:rsidRDefault="00DB695E" w:rsidP="00A15D9B">
      <w:pPr>
        <w:pStyle w:val="a9"/>
        <w:numPr>
          <w:ilvl w:val="2"/>
          <w:numId w:val="2"/>
        </w:numPr>
        <w:spacing w:line="360" w:lineRule="auto"/>
        <w:rPr>
          <w:rFonts w:cs="David"/>
          <w:sz w:val="24"/>
          <w:szCs w:val="24"/>
        </w:rPr>
      </w:pPr>
      <w:r w:rsidRPr="008440DE">
        <w:rPr>
          <w:rFonts w:cs="David" w:hint="cs"/>
          <w:sz w:val="24"/>
          <w:szCs w:val="24"/>
          <w:rtl/>
        </w:rPr>
        <w:t>ה</w:t>
      </w:r>
      <w:r w:rsidR="00500C7B" w:rsidRPr="008440DE">
        <w:rPr>
          <w:rFonts w:cs="David" w:hint="cs"/>
          <w:sz w:val="24"/>
          <w:szCs w:val="24"/>
          <w:rtl/>
        </w:rPr>
        <w:t>כבל</w:t>
      </w:r>
      <w:r w:rsidRPr="008440DE">
        <w:rPr>
          <w:rFonts w:cs="David" w:hint="cs"/>
          <w:sz w:val="24"/>
          <w:szCs w:val="24"/>
          <w:rtl/>
        </w:rPr>
        <w:t xml:space="preserve"> יוסר בקלות מה</w:t>
      </w:r>
      <w:r w:rsidR="00B879FC" w:rsidRPr="008440DE">
        <w:rPr>
          <w:rFonts w:cs="David" w:hint="cs"/>
          <w:sz w:val="24"/>
          <w:szCs w:val="24"/>
          <w:rtl/>
        </w:rPr>
        <w:t xml:space="preserve">טבעת/חח המורכבת בקצה </w:t>
      </w:r>
      <w:r w:rsidR="00705C1A" w:rsidRPr="008440DE">
        <w:rPr>
          <w:rFonts w:cs="David" w:hint="cs"/>
          <w:sz w:val="24"/>
          <w:szCs w:val="24"/>
          <w:rtl/>
        </w:rPr>
        <w:t xml:space="preserve">קת </w:t>
      </w:r>
      <w:r w:rsidR="00B879FC" w:rsidRPr="008440DE">
        <w:rPr>
          <w:rFonts w:cs="David" w:hint="cs"/>
          <w:sz w:val="24"/>
          <w:szCs w:val="24"/>
          <w:rtl/>
        </w:rPr>
        <w:t>האקדח</w:t>
      </w:r>
      <w:r w:rsidR="008440DE">
        <w:rPr>
          <w:rFonts w:cs="David" w:hint="cs"/>
          <w:sz w:val="24"/>
          <w:szCs w:val="24"/>
          <w:rtl/>
        </w:rPr>
        <w:t>.</w:t>
      </w:r>
    </w:p>
    <w:p w:rsidR="008440DE" w:rsidRPr="00A15D9B" w:rsidRDefault="008440DE" w:rsidP="00A15D9B">
      <w:pPr>
        <w:pStyle w:val="a9"/>
        <w:numPr>
          <w:ilvl w:val="2"/>
          <w:numId w:val="2"/>
        </w:numPr>
        <w:spacing w:line="360" w:lineRule="auto"/>
        <w:rPr>
          <w:rFonts w:cs="David"/>
          <w:sz w:val="24"/>
          <w:szCs w:val="24"/>
          <w:rtl/>
        </w:rPr>
      </w:pPr>
      <w:r w:rsidRPr="00A15D9B">
        <w:rPr>
          <w:rFonts w:cs="David" w:hint="cs"/>
          <w:sz w:val="24"/>
          <w:szCs w:val="24"/>
          <w:rtl/>
        </w:rPr>
        <w:t>הכבל יורכב בקלות על חגורת השוטר באמצעות לולאה</w:t>
      </w:r>
      <w:r w:rsidR="00F245B2" w:rsidRPr="00A15D9B">
        <w:rPr>
          <w:rFonts w:cs="David" w:hint="cs"/>
          <w:sz w:val="24"/>
          <w:szCs w:val="24"/>
          <w:rtl/>
        </w:rPr>
        <w:t>.</w:t>
      </w:r>
      <w:r w:rsidRPr="00A15D9B">
        <w:rPr>
          <w:rFonts w:cs="David" w:hint="cs"/>
          <w:sz w:val="24"/>
          <w:szCs w:val="24"/>
          <w:rtl/>
        </w:rPr>
        <w:t xml:space="preserve"> רוחב הלולאה לחגורה:   8 ס"מ 1±.</w:t>
      </w:r>
    </w:p>
    <w:p w:rsidR="00A15D9B" w:rsidRPr="00A15D9B" w:rsidRDefault="00A15D9B" w:rsidP="00A15D9B">
      <w:pPr>
        <w:pStyle w:val="a9"/>
        <w:numPr>
          <w:ilvl w:val="1"/>
          <w:numId w:val="14"/>
        </w:numPr>
        <w:spacing w:line="360" w:lineRule="auto"/>
        <w:rPr>
          <w:rFonts w:cs="David"/>
          <w:sz w:val="24"/>
          <w:szCs w:val="24"/>
          <w:rtl/>
        </w:rPr>
      </w:pPr>
      <w:r w:rsidRPr="00A15D9B">
        <w:rPr>
          <w:rFonts w:cs="David" w:hint="cs"/>
          <w:sz w:val="24"/>
          <w:szCs w:val="24"/>
          <w:rtl/>
        </w:rPr>
        <w:t>לולאות הכבל</w:t>
      </w:r>
      <w:r w:rsidRPr="00A15D9B">
        <w:rPr>
          <w:rFonts w:cs="David"/>
          <w:sz w:val="24"/>
          <w:szCs w:val="24"/>
          <w:rtl/>
        </w:rPr>
        <w:t xml:space="preserve">: </w:t>
      </w:r>
      <w:r w:rsidRPr="00A15D9B">
        <w:rPr>
          <w:rFonts w:cs="David" w:hint="cs"/>
          <w:sz w:val="24"/>
          <w:szCs w:val="24"/>
          <w:rtl/>
        </w:rPr>
        <w:t>לולאות הכבל</w:t>
      </w:r>
      <w:r w:rsidRPr="00A15D9B">
        <w:rPr>
          <w:rFonts w:cs="David"/>
          <w:sz w:val="24"/>
          <w:szCs w:val="24"/>
          <w:rtl/>
        </w:rPr>
        <w:t xml:space="preserve"> </w:t>
      </w:r>
      <w:r w:rsidRPr="00A15D9B">
        <w:rPr>
          <w:rFonts w:cs="David" w:hint="cs"/>
          <w:sz w:val="24"/>
          <w:szCs w:val="24"/>
          <w:rtl/>
        </w:rPr>
        <w:t>ת</w:t>
      </w:r>
      <w:r w:rsidRPr="00A15D9B">
        <w:rPr>
          <w:rFonts w:cs="David"/>
          <w:sz w:val="24"/>
          <w:szCs w:val="24"/>
          <w:rtl/>
        </w:rPr>
        <w:t>ה</w:t>
      </w:r>
      <w:r w:rsidRPr="00A15D9B">
        <w:rPr>
          <w:rFonts w:cs="David" w:hint="cs"/>
          <w:sz w:val="24"/>
          <w:szCs w:val="24"/>
          <w:rtl/>
        </w:rPr>
        <w:t>י</w:t>
      </w:r>
      <w:r w:rsidRPr="00A15D9B">
        <w:rPr>
          <w:rFonts w:cs="David"/>
          <w:sz w:val="24"/>
          <w:szCs w:val="24"/>
          <w:rtl/>
        </w:rPr>
        <w:t>י</w:t>
      </w:r>
      <w:r w:rsidRPr="00A15D9B">
        <w:rPr>
          <w:rFonts w:cs="David" w:hint="cs"/>
          <w:sz w:val="24"/>
          <w:szCs w:val="24"/>
          <w:rtl/>
        </w:rPr>
        <w:t>נ</w:t>
      </w:r>
      <w:r w:rsidRPr="00A15D9B">
        <w:rPr>
          <w:rFonts w:cs="David"/>
          <w:sz w:val="24"/>
          <w:szCs w:val="24"/>
          <w:rtl/>
        </w:rPr>
        <w:t>ה מאובטח</w:t>
      </w:r>
      <w:r w:rsidRPr="00A15D9B">
        <w:rPr>
          <w:rFonts w:cs="David" w:hint="cs"/>
          <w:sz w:val="24"/>
          <w:szCs w:val="24"/>
          <w:rtl/>
        </w:rPr>
        <w:t>ות</w:t>
      </w:r>
      <w:r w:rsidRPr="00A15D9B">
        <w:rPr>
          <w:rFonts w:cs="David"/>
          <w:sz w:val="24"/>
          <w:szCs w:val="24"/>
          <w:rtl/>
        </w:rPr>
        <w:t xml:space="preserve"> </w:t>
      </w:r>
      <w:r w:rsidRPr="00A15D9B">
        <w:rPr>
          <w:rFonts w:cs="David" w:hint="cs"/>
          <w:sz w:val="24"/>
          <w:szCs w:val="24"/>
          <w:rtl/>
        </w:rPr>
        <w:t>לכבל</w:t>
      </w:r>
      <w:r w:rsidRPr="00A15D9B">
        <w:rPr>
          <w:rFonts w:cs="David"/>
          <w:sz w:val="24"/>
          <w:szCs w:val="24"/>
          <w:rtl/>
        </w:rPr>
        <w:t xml:space="preserve"> באופן אשר ימנע מצב בו</w:t>
      </w:r>
      <w:r w:rsidRPr="00A15D9B">
        <w:rPr>
          <w:rFonts w:cs="David" w:hint="cs"/>
          <w:sz w:val="24"/>
          <w:szCs w:val="24"/>
          <w:rtl/>
        </w:rPr>
        <w:t xml:space="preserve"> ת</w:t>
      </w:r>
      <w:r w:rsidRPr="00A15D9B">
        <w:rPr>
          <w:rFonts w:cs="David"/>
          <w:sz w:val="24"/>
          <w:szCs w:val="24"/>
          <w:rtl/>
        </w:rPr>
        <w:t>נותק</w:t>
      </w:r>
      <w:r w:rsidRPr="00A15D9B">
        <w:rPr>
          <w:rFonts w:cs="David" w:hint="cs"/>
          <w:sz w:val="24"/>
          <w:szCs w:val="24"/>
          <w:rtl/>
        </w:rPr>
        <w:t>נה</w:t>
      </w:r>
      <w:r w:rsidRPr="00A15D9B">
        <w:rPr>
          <w:rFonts w:cs="David"/>
          <w:sz w:val="24"/>
          <w:szCs w:val="24"/>
          <w:rtl/>
        </w:rPr>
        <w:t xml:space="preserve"> ה</w:t>
      </w:r>
      <w:r w:rsidRPr="00A15D9B">
        <w:rPr>
          <w:rFonts w:cs="David" w:hint="cs"/>
          <w:sz w:val="24"/>
          <w:szCs w:val="24"/>
          <w:rtl/>
        </w:rPr>
        <w:t xml:space="preserve">לולאות </w:t>
      </w:r>
      <w:r w:rsidRPr="00A15D9B">
        <w:rPr>
          <w:rFonts w:cs="David"/>
          <w:sz w:val="24"/>
          <w:szCs w:val="24"/>
          <w:rtl/>
        </w:rPr>
        <w:t>מ</w:t>
      </w:r>
      <w:r w:rsidRPr="00A15D9B">
        <w:rPr>
          <w:rFonts w:cs="David" w:hint="cs"/>
          <w:sz w:val="24"/>
          <w:szCs w:val="24"/>
          <w:rtl/>
        </w:rPr>
        <w:t>הכבל בהפעלת כוח כמפורט להלן בסעיף 3.</w:t>
      </w:r>
      <w:r>
        <w:rPr>
          <w:rFonts w:cs="David" w:hint="cs"/>
          <w:sz w:val="24"/>
          <w:szCs w:val="24"/>
          <w:rtl/>
        </w:rPr>
        <w:t>13</w:t>
      </w:r>
      <w:r w:rsidRPr="00A15D9B">
        <w:rPr>
          <w:rFonts w:cs="David"/>
          <w:sz w:val="24"/>
          <w:szCs w:val="24"/>
          <w:rtl/>
        </w:rPr>
        <w:t>.</w:t>
      </w:r>
    </w:p>
    <w:p w:rsidR="00A15D9B" w:rsidRPr="00A15D9B" w:rsidRDefault="00500C7B" w:rsidP="00A15D9B">
      <w:pPr>
        <w:pStyle w:val="2"/>
        <w:numPr>
          <w:ilvl w:val="1"/>
          <w:numId w:val="14"/>
        </w:numPr>
        <w:spacing w:before="120" w:after="120" w:line="360" w:lineRule="auto"/>
        <w:ind w:right="284" w:hanging="502"/>
        <w:rPr>
          <w:b w:val="0"/>
          <w:bCs w:val="0"/>
          <w:sz w:val="24"/>
          <w:szCs w:val="24"/>
        </w:rPr>
      </w:pPr>
      <w:r w:rsidRPr="00815A5E">
        <w:rPr>
          <w:rFonts w:hint="cs"/>
          <w:b w:val="0"/>
          <w:bCs w:val="0"/>
          <w:sz w:val="24"/>
          <w:szCs w:val="24"/>
          <w:rtl/>
        </w:rPr>
        <w:lastRenderedPageBreak/>
        <w:t xml:space="preserve">כבל </w:t>
      </w:r>
      <w:r w:rsidR="00A15D9B">
        <w:rPr>
          <w:rFonts w:hint="cs"/>
          <w:b w:val="0"/>
          <w:bCs w:val="0"/>
          <w:sz w:val="24"/>
          <w:szCs w:val="24"/>
          <w:rtl/>
        </w:rPr>
        <w:t xml:space="preserve">האבטחה </w:t>
      </w:r>
      <w:r w:rsidR="00371F3D" w:rsidRPr="00815A5E">
        <w:rPr>
          <w:b w:val="0"/>
          <w:bCs w:val="0"/>
          <w:sz w:val="24"/>
          <w:szCs w:val="24"/>
          <w:rtl/>
        </w:rPr>
        <w:t xml:space="preserve">יהיה חזק מכנית </w:t>
      </w:r>
      <w:r w:rsidR="00D06E48" w:rsidRPr="00815A5E">
        <w:rPr>
          <w:rFonts w:hint="cs"/>
          <w:b w:val="0"/>
          <w:bCs w:val="0"/>
          <w:sz w:val="24"/>
          <w:szCs w:val="24"/>
          <w:rtl/>
        </w:rPr>
        <w:t xml:space="preserve">ויעמוד </w:t>
      </w:r>
      <w:r w:rsidR="00E456E2">
        <w:rPr>
          <w:rFonts w:hint="cs"/>
          <w:b w:val="0"/>
          <w:bCs w:val="0"/>
          <w:sz w:val="24"/>
          <w:szCs w:val="24"/>
          <w:rtl/>
        </w:rPr>
        <w:t xml:space="preserve">בכוח משיכה/ </w:t>
      </w:r>
      <w:r w:rsidR="009030A6" w:rsidRPr="00815A5E">
        <w:rPr>
          <w:rFonts w:hint="cs"/>
          <w:b w:val="0"/>
          <w:bCs w:val="0"/>
          <w:sz w:val="24"/>
          <w:szCs w:val="24"/>
          <w:rtl/>
        </w:rPr>
        <w:t xml:space="preserve">תלישה מהחגורה או מתפס </w:t>
      </w:r>
      <w:r w:rsidR="00F245B2">
        <w:rPr>
          <w:rFonts w:hint="cs"/>
          <w:b w:val="0"/>
          <w:bCs w:val="0"/>
          <w:sz w:val="24"/>
          <w:szCs w:val="24"/>
          <w:rtl/>
        </w:rPr>
        <w:t>ה</w:t>
      </w:r>
      <w:r w:rsidR="009030A6" w:rsidRPr="00815A5E">
        <w:rPr>
          <w:rFonts w:hint="cs"/>
          <w:b w:val="0"/>
          <w:bCs w:val="0"/>
          <w:sz w:val="24"/>
          <w:szCs w:val="24"/>
          <w:rtl/>
        </w:rPr>
        <w:t xml:space="preserve">אקדח </w:t>
      </w:r>
      <w:r w:rsidR="00D06E48" w:rsidRPr="00815A5E">
        <w:rPr>
          <w:rFonts w:hint="cs"/>
          <w:b w:val="0"/>
          <w:bCs w:val="0"/>
          <w:sz w:val="24"/>
          <w:szCs w:val="24"/>
          <w:rtl/>
        </w:rPr>
        <w:t>כמפורט להלן:</w:t>
      </w:r>
      <w:r w:rsidR="00371F3D" w:rsidRPr="00815A5E">
        <w:rPr>
          <w:b w:val="0"/>
          <w:bCs w:val="0"/>
          <w:sz w:val="24"/>
          <w:szCs w:val="24"/>
          <w:rtl/>
        </w:rPr>
        <w:t xml:space="preserve"> </w:t>
      </w:r>
      <w:r w:rsidR="009030A6" w:rsidRPr="00815A5E">
        <w:rPr>
          <w:rFonts w:hint="cs"/>
          <w:b w:val="0"/>
          <w:bCs w:val="0"/>
          <w:sz w:val="24"/>
          <w:szCs w:val="24"/>
          <w:rtl/>
        </w:rPr>
        <w:t xml:space="preserve">סעיף  </w:t>
      </w:r>
      <w:r w:rsidR="00D41E9F" w:rsidRPr="00815A5E">
        <w:rPr>
          <w:rFonts w:hint="cs"/>
          <w:b w:val="0"/>
          <w:bCs w:val="0"/>
          <w:sz w:val="24"/>
          <w:szCs w:val="24"/>
          <w:rtl/>
        </w:rPr>
        <w:t>3.</w:t>
      </w:r>
      <w:r w:rsidR="00A15D9B">
        <w:rPr>
          <w:rFonts w:hint="cs"/>
          <w:b w:val="0"/>
          <w:bCs w:val="0"/>
          <w:sz w:val="24"/>
          <w:szCs w:val="24"/>
          <w:rtl/>
        </w:rPr>
        <w:t>13.</w:t>
      </w:r>
      <w:r w:rsidR="00A15D9B" w:rsidRPr="00A15D9B">
        <w:rPr>
          <w:rFonts w:hint="cs"/>
          <w:sz w:val="24"/>
          <w:szCs w:val="24"/>
          <w:rtl/>
        </w:rPr>
        <w:t xml:space="preserve"> </w:t>
      </w:r>
    </w:p>
    <w:p w:rsidR="00A15D9B" w:rsidRPr="00A15D9B" w:rsidRDefault="00A15D9B" w:rsidP="005F7F38">
      <w:pPr>
        <w:pStyle w:val="2"/>
        <w:numPr>
          <w:ilvl w:val="1"/>
          <w:numId w:val="14"/>
        </w:numPr>
        <w:spacing w:before="120" w:after="120" w:line="360" w:lineRule="auto"/>
        <w:ind w:right="284" w:hanging="502"/>
        <w:rPr>
          <w:b w:val="0"/>
          <w:bCs w:val="0"/>
          <w:sz w:val="24"/>
          <w:szCs w:val="24"/>
        </w:rPr>
      </w:pPr>
      <w:r w:rsidRPr="00A15D9B">
        <w:rPr>
          <w:rFonts w:hint="cs"/>
          <w:b w:val="0"/>
          <w:bCs w:val="0"/>
          <w:sz w:val="24"/>
          <w:szCs w:val="24"/>
          <w:rtl/>
        </w:rPr>
        <w:t xml:space="preserve">במשיכה חזקה, ע"פ </w:t>
      </w:r>
      <w:proofErr w:type="spellStart"/>
      <w:r w:rsidRPr="00A15D9B">
        <w:rPr>
          <w:rFonts w:hint="cs"/>
          <w:b w:val="0"/>
          <w:bCs w:val="0"/>
          <w:sz w:val="24"/>
          <w:szCs w:val="24"/>
          <w:rtl/>
        </w:rPr>
        <w:t>הכח</w:t>
      </w:r>
      <w:proofErr w:type="spellEnd"/>
      <w:r w:rsidRPr="00A15D9B">
        <w:rPr>
          <w:rFonts w:hint="cs"/>
          <w:b w:val="0"/>
          <w:bCs w:val="0"/>
          <w:sz w:val="24"/>
          <w:szCs w:val="24"/>
          <w:rtl/>
        </w:rPr>
        <w:t xml:space="preserve"> המפורט בסעיף   3.</w:t>
      </w:r>
      <w:r w:rsidR="005F7F38">
        <w:rPr>
          <w:rFonts w:hint="cs"/>
          <w:b w:val="0"/>
          <w:bCs w:val="0"/>
          <w:sz w:val="24"/>
          <w:szCs w:val="24"/>
          <w:rtl/>
        </w:rPr>
        <w:t>13</w:t>
      </w:r>
      <w:r w:rsidRPr="00A15D9B">
        <w:rPr>
          <w:rFonts w:hint="cs"/>
          <w:b w:val="0"/>
          <w:bCs w:val="0"/>
          <w:sz w:val="24"/>
          <w:szCs w:val="24"/>
          <w:rtl/>
        </w:rPr>
        <w:t xml:space="preserve"> להלן, התפס אבזם המחובר לאקדח לא ישבור את תפס/טבעת  קת האקדח בנקודת החיבור לאקדח, וכמו כן התפס לא </w:t>
      </w:r>
      <w:proofErr w:type="spellStart"/>
      <w:r w:rsidRPr="00A15D9B">
        <w:rPr>
          <w:rFonts w:hint="cs"/>
          <w:b w:val="0"/>
          <w:bCs w:val="0"/>
          <w:sz w:val="24"/>
          <w:szCs w:val="24"/>
          <w:rtl/>
        </w:rPr>
        <w:t>יתלש</w:t>
      </w:r>
      <w:proofErr w:type="spellEnd"/>
      <w:r w:rsidRPr="00A15D9B">
        <w:rPr>
          <w:rFonts w:hint="cs"/>
          <w:b w:val="0"/>
          <w:bCs w:val="0"/>
          <w:sz w:val="24"/>
          <w:szCs w:val="24"/>
          <w:rtl/>
        </w:rPr>
        <w:t xml:space="preserve"> מכבל  האבטחה עצמו, או מתפס האבטחה/טבעת האקדח. </w:t>
      </w:r>
    </w:p>
    <w:p w:rsidR="00A15D9B" w:rsidRDefault="005F7F38" w:rsidP="005F7F38">
      <w:pPr>
        <w:pStyle w:val="2"/>
        <w:numPr>
          <w:ilvl w:val="1"/>
          <w:numId w:val="14"/>
        </w:numPr>
        <w:spacing w:before="120" w:after="120" w:line="360" w:lineRule="auto"/>
        <w:ind w:right="284" w:hanging="502"/>
        <w:rPr>
          <w:b w:val="0"/>
          <w:bCs w:val="0"/>
          <w:sz w:val="24"/>
          <w:szCs w:val="24"/>
        </w:rPr>
      </w:pPr>
      <w:r>
        <w:rPr>
          <w:rFonts w:hint="cs"/>
          <w:b w:val="0"/>
          <w:bCs w:val="0"/>
          <w:sz w:val="24"/>
          <w:szCs w:val="24"/>
          <w:rtl/>
        </w:rPr>
        <w:t>לולאת</w:t>
      </w:r>
      <w:r w:rsidRPr="005F7F38">
        <w:rPr>
          <w:rFonts w:hint="cs"/>
          <w:b w:val="0"/>
          <w:bCs w:val="0"/>
          <w:sz w:val="24"/>
          <w:szCs w:val="24"/>
          <w:rtl/>
        </w:rPr>
        <w:t xml:space="preserve"> </w:t>
      </w:r>
      <w:r w:rsidRPr="00A15D9B">
        <w:rPr>
          <w:rFonts w:hint="cs"/>
          <w:b w:val="0"/>
          <w:bCs w:val="0"/>
          <w:sz w:val="24"/>
          <w:szCs w:val="24"/>
          <w:rtl/>
        </w:rPr>
        <w:t xml:space="preserve">החיבור לחגורה ולאקדח לא תיתלש  ולא תיקרע את החגורה בזמן משיכה </w:t>
      </w:r>
      <w:proofErr w:type="spellStart"/>
      <w:r w:rsidRPr="00A15D9B">
        <w:rPr>
          <w:rFonts w:hint="cs"/>
          <w:b w:val="0"/>
          <w:bCs w:val="0"/>
          <w:sz w:val="24"/>
          <w:szCs w:val="24"/>
          <w:rtl/>
        </w:rPr>
        <w:t>בכח</w:t>
      </w:r>
      <w:proofErr w:type="spellEnd"/>
      <w:r w:rsidRPr="00A15D9B">
        <w:rPr>
          <w:rFonts w:hint="cs"/>
          <w:b w:val="0"/>
          <w:bCs w:val="0"/>
          <w:sz w:val="24"/>
          <w:szCs w:val="24"/>
          <w:rtl/>
        </w:rPr>
        <w:t xml:space="preserve">  המפורט בסעיף  3.</w:t>
      </w:r>
      <w:r>
        <w:rPr>
          <w:rFonts w:hint="cs"/>
          <w:b w:val="0"/>
          <w:bCs w:val="0"/>
          <w:sz w:val="24"/>
          <w:szCs w:val="24"/>
          <w:rtl/>
        </w:rPr>
        <w:t>13</w:t>
      </w:r>
      <w:r w:rsidRPr="00A15D9B">
        <w:rPr>
          <w:rFonts w:hint="cs"/>
          <w:b w:val="0"/>
          <w:bCs w:val="0"/>
          <w:sz w:val="24"/>
          <w:szCs w:val="24"/>
          <w:rtl/>
        </w:rPr>
        <w:t xml:space="preserve">  להלן.</w:t>
      </w:r>
    </w:p>
    <w:p w:rsidR="00371F3D" w:rsidRDefault="005F7F38" w:rsidP="005F7F38">
      <w:pPr>
        <w:pStyle w:val="2"/>
        <w:numPr>
          <w:ilvl w:val="1"/>
          <w:numId w:val="14"/>
        </w:numPr>
        <w:spacing w:before="120" w:after="120" w:line="360" w:lineRule="auto"/>
        <w:ind w:right="284" w:hanging="502"/>
        <w:rPr>
          <w:b w:val="0"/>
          <w:bCs w:val="0"/>
          <w:sz w:val="24"/>
          <w:szCs w:val="24"/>
          <w:rtl/>
        </w:rPr>
      </w:pPr>
      <w:r>
        <w:rPr>
          <w:rFonts w:hint="cs"/>
          <w:b w:val="0"/>
          <w:bCs w:val="0"/>
          <w:sz w:val="24"/>
          <w:szCs w:val="24"/>
          <w:rtl/>
        </w:rPr>
        <w:t xml:space="preserve">חוזק </w:t>
      </w:r>
      <w:r w:rsidRPr="005F7F38">
        <w:rPr>
          <w:rFonts w:hint="cs"/>
          <w:b w:val="0"/>
          <w:bCs w:val="0"/>
          <w:sz w:val="24"/>
          <w:szCs w:val="24"/>
          <w:rtl/>
        </w:rPr>
        <w:t>השרוך לקריעה בדקה ניוטון:</w:t>
      </w:r>
    </w:p>
    <w:p w:rsidR="005F7F38" w:rsidRDefault="005F7F38" w:rsidP="005F7F38">
      <w:pPr>
        <w:pStyle w:val="2"/>
        <w:numPr>
          <w:ilvl w:val="2"/>
          <w:numId w:val="14"/>
        </w:numPr>
        <w:spacing w:before="120" w:after="120" w:line="360" w:lineRule="auto"/>
        <w:ind w:right="284"/>
        <w:rPr>
          <w:b w:val="0"/>
          <w:bCs w:val="0"/>
          <w:sz w:val="24"/>
          <w:szCs w:val="24"/>
          <w:rtl/>
        </w:rPr>
      </w:pPr>
      <w:r w:rsidRPr="005F7F38">
        <w:rPr>
          <w:rFonts w:hint="cs"/>
          <w:b w:val="0"/>
          <w:bCs w:val="0"/>
          <w:sz w:val="24"/>
          <w:szCs w:val="24"/>
          <w:rtl/>
        </w:rPr>
        <w:t xml:space="preserve">עומס קריעה של הכבל הספירלי עצמו: 80 </w:t>
      </w:r>
      <w:proofErr w:type="spellStart"/>
      <w:r w:rsidRPr="005F7F38">
        <w:rPr>
          <w:b w:val="0"/>
          <w:bCs w:val="0"/>
          <w:sz w:val="24"/>
          <w:szCs w:val="24"/>
        </w:rPr>
        <w:t>daN</w:t>
      </w:r>
      <w:proofErr w:type="spellEnd"/>
      <w:r w:rsidRPr="005F7F38">
        <w:rPr>
          <w:rFonts w:hint="cs"/>
          <w:b w:val="0"/>
          <w:bCs w:val="0"/>
          <w:sz w:val="24"/>
          <w:szCs w:val="24"/>
          <w:rtl/>
        </w:rPr>
        <w:t xml:space="preserve"> לפחות.</w:t>
      </w:r>
    </w:p>
    <w:p w:rsidR="005F7F38" w:rsidRDefault="005F7F38" w:rsidP="005F7F38">
      <w:pPr>
        <w:pStyle w:val="2"/>
        <w:numPr>
          <w:ilvl w:val="2"/>
          <w:numId w:val="14"/>
        </w:numPr>
        <w:spacing w:before="120" w:after="120" w:line="360" w:lineRule="auto"/>
        <w:ind w:right="284"/>
        <w:rPr>
          <w:b w:val="0"/>
          <w:bCs w:val="0"/>
          <w:sz w:val="24"/>
          <w:szCs w:val="24"/>
          <w:rtl/>
        </w:rPr>
      </w:pPr>
      <w:r>
        <w:rPr>
          <w:rFonts w:hint="cs"/>
          <w:b w:val="0"/>
          <w:bCs w:val="0"/>
          <w:sz w:val="24"/>
          <w:szCs w:val="24"/>
          <w:rtl/>
        </w:rPr>
        <w:t>עומס</w:t>
      </w:r>
      <w:r w:rsidRPr="005F7F38">
        <w:rPr>
          <w:rFonts w:hint="cs"/>
          <w:sz w:val="24"/>
          <w:szCs w:val="24"/>
          <w:rtl/>
        </w:rPr>
        <w:t xml:space="preserve"> </w:t>
      </w:r>
      <w:r w:rsidRPr="005F7F38">
        <w:rPr>
          <w:rFonts w:hint="cs"/>
          <w:b w:val="0"/>
          <w:bCs w:val="0"/>
          <w:sz w:val="24"/>
          <w:szCs w:val="24"/>
          <w:rtl/>
        </w:rPr>
        <w:t>קריעה של התפס לקת האקדח: 40</w:t>
      </w:r>
      <w:r w:rsidRPr="005F7F38">
        <w:rPr>
          <w:b w:val="0"/>
          <w:bCs w:val="0"/>
          <w:sz w:val="24"/>
          <w:szCs w:val="24"/>
          <w:rtl/>
        </w:rPr>
        <w:t xml:space="preserve">  </w:t>
      </w:r>
      <w:r w:rsidRPr="005F7F38">
        <w:rPr>
          <w:rFonts w:hint="cs"/>
          <w:b w:val="0"/>
          <w:bCs w:val="0"/>
          <w:sz w:val="24"/>
          <w:szCs w:val="24"/>
          <w:rtl/>
        </w:rPr>
        <w:t xml:space="preserve"> </w:t>
      </w:r>
      <w:proofErr w:type="spellStart"/>
      <w:r w:rsidRPr="005F7F38">
        <w:rPr>
          <w:b w:val="0"/>
          <w:bCs w:val="0"/>
          <w:sz w:val="24"/>
          <w:szCs w:val="24"/>
        </w:rPr>
        <w:t>daN</w:t>
      </w:r>
      <w:proofErr w:type="spellEnd"/>
      <w:r w:rsidRPr="005F7F38">
        <w:rPr>
          <w:b w:val="0"/>
          <w:bCs w:val="0"/>
          <w:sz w:val="24"/>
          <w:szCs w:val="24"/>
        </w:rPr>
        <w:t xml:space="preserve"> </w:t>
      </w:r>
      <w:r w:rsidRPr="005F7F38">
        <w:rPr>
          <w:rFonts w:hint="cs"/>
          <w:b w:val="0"/>
          <w:bCs w:val="0"/>
          <w:sz w:val="24"/>
          <w:szCs w:val="24"/>
          <w:rtl/>
        </w:rPr>
        <w:t xml:space="preserve"> לפחות.</w:t>
      </w:r>
    </w:p>
    <w:p w:rsidR="00A15D9B" w:rsidRDefault="005F7F38" w:rsidP="005F7F38">
      <w:pPr>
        <w:pStyle w:val="2"/>
        <w:numPr>
          <w:ilvl w:val="2"/>
          <w:numId w:val="14"/>
        </w:numPr>
        <w:spacing w:before="120" w:after="120" w:line="360" w:lineRule="auto"/>
        <w:ind w:right="284"/>
        <w:rPr>
          <w:b w:val="0"/>
          <w:bCs w:val="0"/>
          <w:sz w:val="24"/>
          <w:szCs w:val="24"/>
          <w:rtl/>
        </w:rPr>
      </w:pPr>
      <w:r>
        <w:rPr>
          <w:rFonts w:hint="cs"/>
          <w:b w:val="0"/>
          <w:bCs w:val="0"/>
          <w:sz w:val="24"/>
          <w:szCs w:val="24"/>
          <w:rtl/>
        </w:rPr>
        <w:t>עומס</w:t>
      </w:r>
      <w:r w:rsidRPr="005F7F38">
        <w:rPr>
          <w:rFonts w:hint="cs"/>
          <w:b w:val="0"/>
          <w:bCs w:val="0"/>
          <w:sz w:val="24"/>
          <w:szCs w:val="24"/>
          <w:rtl/>
        </w:rPr>
        <w:t xml:space="preserve"> קריעה של הלולאות: 45</w:t>
      </w:r>
      <w:r w:rsidRPr="005F7F38">
        <w:rPr>
          <w:b w:val="0"/>
          <w:bCs w:val="0"/>
          <w:sz w:val="24"/>
          <w:szCs w:val="24"/>
          <w:rtl/>
        </w:rPr>
        <w:t xml:space="preserve">  </w:t>
      </w:r>
      <w:r w:rsidRPr="005F7F38">
        <w:rPr>
          <w:rFonts w:hint="cs"/>
          <w:b w:val="0"/>
          <w:bCs w:val="0"/>
          <w:sz w:val="24"/>
          <w:szCs w:val="24"/>
          <w:rtl/>
        </w:rPr>
        <w:t xml:space="preserve">  </w:t>
      </w:r>
      <w:proofErr w:type="spellStart"/>
      <w:r w:rsidRPr="005F7F38">
        <w:rPr>
          <w:b w:val="0"/>
          <w:bCs w:val="0"/>
          <w:sz w:val="24"/>
          <w:szCs w:val="24"/>
        </w:rPr>
        <w:t>daN</w:t>
      </w:r>
      <w:proofErr w:type="spellEnd"/>
      <w:r w:rsidRPr="005F7F38">
        <w:rPr>
          <w:rFonts w:hint="cs"/>
          <w:b w:val="0"/>
          <w:bCs w:val="0"/>
          <w:sz w:val="24"/>
          <w:szCs w:val="24"/>
          <w:rtl/>
        </w:rPr>
        <w:t xml:space="preserve"> לפחות.</w:t>
      </w:r>
    </w:p>
    <w:p w:rsidR="005F7F38" w:rsidRDefault="005F7F38" w:rsidP="006F142E">
      <w:pPr>
        <w:pStyle w:val="a9"/>
        <w:numPr>
          <w:ilvl w:val="1"/>
          <w:numId w:val="14"/>
        </w:numPr>
        <w:spacing w:line="360" w:lineRule="auto"/>
        <w:ind w:hanging="502"/>
        <w:rPr>
          <w:rFonts w:ascii="Times New Roman" w:eastAsia="Times New Roman" w:hAnsi="Times New Roman" w:cs="David"/>
          <w:sz w:val="24"/>
          <w:szCs w:val="24"/>
        </w:rPr>
      </w:pPr>
      <w:r w:rsidRPr="005F7F38">
        <w:rPr>
          <w:rFonts w:ascii="Times New Roman" w:eastAsia="Times New Roman" w:hAnsi="Times New Roman" w:cs="David" w:hint="cs"/>
          <w:sz w:val="24"/>
          <w:szCs w:val="24"/>
          <w:rtl/>
        </w:rPr>
        <w:t xml:space="preserve">אישור על בדיקות עומס הקריעה </w:t>
      </w:r>
      <w:r w:rsidR="006F142E">
        <w:rPr>
          <w:rFonts w:ascii="Times New Roman" w:eastAsia="Times New Roman" w:hAnsi="Times New Roman" w:cs="David" w:hint="cs"/>
          <w:sz w:val="24"/>
          <w:szCs w:val="24"/>
          <w:rtl/>
        </w:rPr>
        <w:t>של מכון התקנים הישראלי ש</w:t>
      </w:r>
      <w:r w:rsidRPr="005F7F38">
        <w:rPr>
          <w:rFonts w:ascii="Times New Roman" w:eastAsia="Times New Roman" w:hAnsi="Times New Roman" w:cs="David" w:hint="cs"/>
          <w:sz w:val="24"/>
          <w:szCs w:val="24"/>
          <w:rtl/>
        </w:rPr>
        <w:t>יועבר באחריות המציע.</w:t>
      </w:r>
    </w:p>
    <w:p w:rsidR="005F7F38" w:rsidRPr="005F7F38" w:rsidRDefault="005F7F38" w:rsidP="005F7F38">
      <w:pPr>
        <w:pStyle w:val="a9"/>
        <w:numPr>
          <w:ilvl w:val="1"/>
          <w:numId w:val="14"/>
        </w:numPr>
        <w:spacing w:line="360" w:lineRule="auto"/>
        <w:ind w:hanging="502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צבע </w:t>
      </w:r>
      <w:r w:rsidRPr="005F7F38">
        <w:rPr>
          <w:rFonts w:ascii="Times New Roman" w:eastAsia="Times New Roman" w:hAnsi="Times New Roman" w:cs="David"/>
          <w:sz w:val="24"/>
          <w:szCs w:val="24"/>
          <w:rtl/>
        </w:rPr>
        <w:t>ה</w:t>
      </w:r>
      <w:r w:rsidRPr="005F7F38">
        <w:rPr>
          <w:rFonts w:ascii="Times New Roman" w:eastAsia="Times New Roman" w:hAnsi="Times New Roman" w:cs="David" w:hint="cs"/>
          <w:sz w:val="24"/>
          <w:szCs w:val="24"/>
          <w:rtl/>
        </w:rPr>
        <w:t>כבל</w:t>
      </w:r>
      <w:r w:rsidRPr="005F7F38">
        <w:rPr>
          <w:rFonts w:ascii="Times New Roman" w:eastAsia="Times New Roman" w:hAnsi="Times New Roman" w:cs="David"/>
          <w:sz w:val="24"/>
          <w:szCs w:val="24"/>
          <w:rtl/>
        </w:rPr>
        <w:t xml:space="preserve"> : שחור בלבד כולל </w:t>
      </w:r>
      <w:r w:rsidRPr="005F7F38">
        <w:rPr>
          <w:rFonts w:ascii="Times New Roman" w:eastAsia="Times New Roman" w:hAnsi="Times New Roman" w:cs="David" w:hint="cs"/>
          <w:sz w:val="24"/>
          <w:szCs w:val="24"/>
          <w:rtl/>
        </w:rPr>
        <w:t>כל חלקיו , לרבות התפס/אבזמים/לולאות</w:t>
      </w:r>
      <w:r w:rsidRPr="005F7F38">
        <w:rPr>
          <w:rFonts w:hint="cs"/>
          <w:sz w:val="24"/>
          <w:szCs w:val="24"/>
          <w:rtl/>
        </w:rPr>
        <w:t>.</w:t>
      </w:r>
    </w:p>
    <w:p w:rsidR="00B6148D" w:rsidRDefault="00B6148D" w:rsidP="005F7F38">
      <w:pPr>
        <w:pStyle w:val="a9"/>
        <w:numPr>
          <w:ilvl w:val="1"/>
          <w:numId w:val="14"/>
        </w:numPr>
        <w:spacing w:line="360" w:lineRule="auto"/>
        <w:ind w:hanging="502"/>
        <w:rPr>
          <w:rFonts w:ascii="Times New Roman" w:eastAsia="Times New Roman" w:hAnsi="Times New Roman" w:cs="David"/>
          <w:sz w:val="24"/>
          <w:szCs w:val="24"/>
        </w:rPr>
      </w:pPr>
      <w:r w:rsidRPr="005F7F38">
        <w:rPr>
          <w:rFonts w:ascii="Times New Roman" w:eastAsia="Times New Roman" w:hAnsi="Times New Roman" w:cs="David" w:hint="cs"/>
          <w:sz w:val="24"/>
          <w:szCs w:val="24"/>
          <w:rtl/>
        </w:rPr>
        <w:t>גימור ה</w:t>
      </w:r>
      <w:r w:rsidR="00500C7B" w:rsidRPr="005F7F38">
        <w:rPr>
          <w:rFonts w:ascii="Times New Roman" w:eastAsia="Times New Roman" w:hAnsi="Times New Roman" w:cs="David" w:hint="cs"/>
          <w:sz w:val="24"/>
          <w:szCs w:val="24"/>
          <w:rtl/>
        </w:rPr>
        <w:t>כבל</w:t>
      </w:r>
      <w:r w:rsidRPr="005F7F38">
        <w:rPr>
          <w:rFonts w:ascii="Times New Roman" w:eastAsia="Times New Roman" w:hAnsi="Times New Roman" w:cs="David" w:hint="cs"/>
          <w:sz w:val="24"/>
          <w:szCs w:val="24"/>
          <w:rtl/>
        </w:rPr>
        <w:t>: אסתטי ונ</w:t>
      </w:r>
      <w:r w:rsidR="007F29C4" w:rsidRPr="005F7F38">
        <w:rPr>
          <w:rFonts w:ascii="Times New Roman" w:eastAsia="Times New Roman" w:hAnsi="Times New Roman" w:cs="David" w:hint="cs"/>
          <w:sz w:val="24"/>
          <w:szCs w:val="24"/>
          <w:rtl/>
        </w:rPr>
        <w:t>ו</w:t>
      </w:r>
      <w:r w:rsidR="00321B70" w:rsidRPr="005F7F38">
        <w:rPr>
          <w:rFonts w:ascii="Times New Roman" w:eastAsia="Times New Roman" w:hAnsi="Times New Roman" w:cs="David" w:hint="cs"/>
          <w:sz w:val="24"/>
          <w:szCs w:val="24"/>
          <w:rtl/>
        </w:rPr>
        <w:t>ח</w:t>
      </w:r>
      <w:r w:rsidR="008C0BB2" w:rsidRPr="005F7F38">
        <w:rPr>
          <w:rFonts w:ascii="Times New Roman" w:eastAsia="Times New Roman" w:hAnsi="Times New Roman" w:cs="David"/>
          <w:sz w:val="24"/>
          <w:szCs w:val="24"/>
        </w:rPr>
        <w:t xml:space="preserve"> </w:t>
      </w:r>
      <w:r w:rsidR="008C0BB2" w:rsidRPr="005F7F38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לנשיאה</w:t>
      </w:r>
      <w:r w:rsidR="00321B70" w:rsidRPr="005F7F38">
        <w:rPr>
          <w:rFonts w:ascii="Times New Roman" w:eastAsia="Times New Roman" w:hAnsi="Times New Roman" w:cs="David" w:hint="cs"/>
          <w:sz w:val="24"/>
          <w:szCs w:val="24"/>
          <w:rtl/>
        </w:rPr>
        <w:t xml:space="preserve"> , ללא אזורים חדים או גרדים אשר עלולים </w:t>
      </w:r>
      <w:r w:rsidR="005F7F38">
        <w:rPr>
          <w:rFonts w:ascii="Times New Roman" w:eastAsia="Times New Roman" w:hAnsi="Times New Roman" w:cs="David" w:hint="cs"/>
          <w:sz w:val="24"/>
          <w:szCs w:val="24"/>
          <w:rtl/>
        </w:rPr>
        <w:t xml:space="preserve"> לגרום </w:t>
      </w:r>
      <w:r w:rsidRPr="005F7F38">
        <w:rPr>
          <w:rFonts w:ascii="Times New Roman" w:eastAsia="Times New Roman" w:hAnsi="Times New Roman" w:cs="David" w:hint="cs"/>
          <w:sz w:val="24"/>
          <w:szCs w:val="24"/>
          <w:rtl/>
        </w:rPr>
        <w:t>לפציעת השוטר.</w:t>
      </w:r>
    </w:p>
    <w:p w:rsidR="005F7F38" w:rsidRPr="005F7F38" w:rsidRDefault="005F7F38" w:rsidP="005F7F38">
      <w:pPr>
        <w:pStyle w:val="a9"/>
        <w:numPr>
          <w:ilvl w:val="1"/>
          <w:numId w:val="14"/>
        </w:numPr>
        <w:spacing w:line="360" w:lineRule="auto"/>
        <w:ind w:hanging="502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ascii="Times New Roman" w:eastAsia="Times New Roman" w:hAnsi="Times New Roman" w:cs="David" w:hint="cs"/>
          <w:sz w:val="24"/>
          <w:szCs w:val="24"/>
          <w:rtl/>
        </w:rPr>
        <w:t xml:space="preserve">גימור </w:t>
      </w:r>
      <w:r w:rsidRPr="005F7F38">
        <w:rPr>
          <w:rFonts w:ascii="Times New Roman" w:eastAsia="Times New Roman" w:hAnsi="Times New Roman" w:cs="David" w:hint="cs"/>
          <w:sz w:val="24"/>
          <w:szCs w:val="24"/>
          <w:rtl/>
        </w:rPr>
        <w:t xml:space="preserve">כל חלקי הפלדה יהיה בהשחמה או </w:t>
      </w:r>
      <w:proofErr w:type="spellStart"/>
      <w:r w:rsidRPr="005F7F38">
        <w:rPr>
          <w:rFonts w:ascii="Times New Roman" w:eastAsia="Times New Roman" w:hAnsi="Times New Roman" w:cs="David" w:hint="cs"/>
          <w:sz w:val="24"/>
          <w:szCs w:val="24"/>
          <w:rtl/>
        </w:rPr>
        <w:t>באלגון</w:t>
      </w:r>
      <w:proofErr w:type="spellEnd"/>
      <w:r w:rsidRPr="005F7F38">
        <w:rPr>
          <w:rFonts w:ascii="Times New Roman" w:eastAsia="Times New Roman" w:hAnsi="Times New Roman" w:cs="David" w:hint="cs"/>
          <w:sz w:val="24"/>
          <w:szCs w:val="24"/>
          <w:rtl/>
        </w:rPr>
        <w:t xml:space="preserve"> (</w:t>
      </w:r>
      <w:proofErr w:type="spellStart"/>
      <w:r w:rsidRPr="005F7F38">
        <w:rPr>
          <w:rFonts w:ascii="Times New Roman" w:eastAsia="Times New Roman" w:hAnsi="Times New Roman" w:cs="David" w:hint="cs"/>
          <w:sz w:val="24"/>
          <w:szCs w:val="24"/>
          <w:rtl/>
        </w:rPr>
        <w:t>אנודייז</w:t>
      </w:r>
      <w:proofErr w:type="spellEnd"/>
      <w:r w:rsidRPr="005F7F38">
        <w:rPr>
          <w:rFonts w:ascii="Times New Roman" w:eastAsia="Times New Roman" w:hAnsi="Times New Roman" w:cs="David" w:hint="cs"/>
          <w:sz w:val="24"/>
          <w:szCs w:val="24"/>
          <w:rtl/>
        </w:rPr>
        <w:t>) בצבע שחור, ללא</w:t>
      </w:r>
      <w:r w:rsidRPr="005F7F38">
        <w:rPr>
          <w:rFonts w:cs="David"/>
          <w:sz w:val="24"/>
          <w:szCs w:val="24"/>
          <w:rtl/>
        </w:rPr>
        <w:t xml:space="preserve"> </w:t>
      </w:r>
      <w:r w:rsidRPr="005F7F38">
        <w:rPr>
          <w:rFonts w:cs="David" w:hint="cs"/>
          <w:sz w:val="24"/>
          <w:szCs w:val="24"/>
          <w:rtl/>
        </w:rPr>
        <w:tab/>
        <w:t>אזורים</w:t>
      </w:r>
      <w:r w:rsidRPr="005F7F38">
        <w:rPr>
          <w:rFonts w:cs="David"/>
          <w:sz w:val="24"/>
          <w:szCs w:val="24"/>
          <w:rtl/>
        </w:rPr>
        <w:t xml:space="preserve"> </w:t>
      </w:r>
      <w:r w:rsidRPr="005F7F38">
        <w:rPr>
          <w:rFonts w:cs="David" w:hint="cs"/>
          <w:sz w:val="24"/>
          <w:szCs w:val="24"/>
          <w:rtl/>
        </w:rPr>
        <w:t>חדים</w:t>
      </w:r>
      <w:r w:rsidRPr="005F7F38">
        <w:rPr>
          <w:rFonts w:cs="David"/>
          <w:sz w:val="24"/>
          <w:szCs w:val="24"/>
          <w:rtl/>
        </w:rPr>
        <w:t xml:space="preserve"> </w:t>
      </w:r>
      <w:r w:rsidRPr="005F7F38">
        <w:rPr>
          <w:rFonts w:cs="David" w:hint="cs"/>
          <w:sz w:val="24"/>
          <w:szCs w:val="24"/>
          <w:rtl/>
        </w:rPr>
        <w:t>או</w:t>
      </w:r>
      <w:r w:rsidRPr="005F7F38">
        <w:rPr>
          <w:rFonts w:cs="David"/>
          <w:sz w:val="24"/>
          <w:szCs w:val="24"/>
          <w:rtl/>
        </w:rPr>
        <w:t xml:space="preserve"> </w:t>
      </w:r>
      <w:r w:rsidRPr="005F7F38">
        <w:rPr>
          <w:rFonts w:cs="David" w:hint="cs"/>
          <w:sz w:val="24"/>
          <w:szCs w:val="24"/>
          <w:rtl/>
        </w:rPr>
        <w:t>גרדים</w:t>
      </w:r>
      <w:r w:rsidRPr="005F7F38">
        <w:rPr>
          <w:rFonts w:cs="David"/>
          <w:sz w:val="24"/>
          <w:szCs w:val="24"/>
          <w:rtl/>
        </w:rPr>
        <w:t xml:space="preserve"> </w:t>
      </w:r>
      <w:r w:rsidRPr="005F7F38">
        <w:rPr>
          <w:rFonts w:cs="David" w:hint="cs"/>
          <w:sz w:val="24"/>
          <w:szCs w:val="24"/>
          <w:rtl/>
        </w:rPr>
        <w:t>אשר</w:t>
      </w:r>
      <w:r w:rsidRPr="005F7F38">
        <w:rPr>
          <w:rFonts w:cs="David"/>
          <w:sz w:val="24"/>
          <w:szCs w:val="24"/>
          <w:rtl/>
        </w:rPr>
        <w:t xml:space="preserve"> </w:t>
      </w:r>
      <w:r w:rsidRPr="005F7F38">
        <w:rPr>
          <w:rFonts w:cs="David" w:hint="cs"/>
          <w:sz w:val="24"/>
          <w:szCs w:val="24"/>
          <w:rtl/>
        </w:rPr>
        <w:t>עלולים</w:t>
      </w:r>
      <w:r w:rsidRPr="005F7F38">
        <w:rPr>
          <w:rFonts w:cs="David"/>
          <w:sz w:val="24"/>
          <w:szCs w:val="24"/>
          <w:rtl/>
        </w:rPr>
        <w:t xml:space="preserve"> </w:t>
      </w:r>
      <w:r w:rsidRPr="005F7F38">
        <w:rPr>
          <w:rFonts w:cs="David" w:hint="cs"/>
          <w:sz w:val="24"/>
          <w:szCs w:val="24"/>
          <w:rtl/>
        </w:rPr>
        <w:t>לגרום</w:t>
      </w:r>
      <w:r w:rsidRPr="005F7F38">
        <w:rPr>
          <w:rFonts w:cs="David"/>
          <w:sz w:val="24"/>
          <w:szCs w:val="24"/>
          <w:rtl/>
        </w:rPr>
        <w:t xml:space="preserve"> </w:t>
      </w:r>
      <w:r w:rsidRPr="005F7F38">
        <w:rPr>
          <w:rFonts w:cs="David" w:hint="cs"/>
          <w:sz w:val="24"/>
          <w:szCs w:val="24"/>
          <w:rtl/>
        </w:rPr>
        <w:t xml:space="preserve"> לפציעת</w:t>
      </w:r>
      <w:r w:rsidRPr="005F7F38">
        <w:rPr>
          <w:rFonts w:cs="David"/>
          <w:sz w:val="24"/>
          <w:szCs w:val="24"/>
          <w:rtl/>
        </w:rPr>
        <w:t xml:space="preserve"> </w:t>
      </w:r>
      <w:r w:rsidRPr="005F7F38">
        <w:rPr>
          <w:rFonts w:cs="David" w:hint="cs"/>
          <w:sz w:val="24"/>
          <w:szCs w:val="24"/>
          <w:rtl/>
        </w:rPr>
        <w:t>השוטר</w:t>
      </w:r>
      <w:r w:rsidRPr="005F7F38">
        <w:rPr>
          <w:rFonts w:cs="David"/>
          <w:sz w:val="24"/>
          <w:szCs w:val="24"/>
          <w:rtl/>
        </w:rPr>
        <w:t>.</w:t>
      </w:r>
    </w:p>
    <w:p w:rsidR="000E7009" w:rsidRDefault="000E7009" w:rsidP="005F7F38">
      <w:pPr>
        <w:pStyle w:val="a9"/>
        <w:numPr>
          <w:ilvl w:val="1"/>
          <w:numId w:val="14"/>
        </w:numPr>
        <w:spacing w:line="360" w:lineRule="auto"/>
        <w:ind w:hanging="502"/>
        <w:rPr>
          <w:rFonts w:cs="David"/>
          <w:sz w:val="24"/>
          <w:szCs w:val="24"/>
        </w:rPr>
      </w:pPr>
      <w:r w:rsidRPr="005F7F38">
        <w:rPr>
          <w:rFonts w:cs="David" w:hint="cs"/>
          <w:sz w:val="24"/>
          <w:szCs w:val="24"/>
          <w:rtl/>
        </w:rPr>
        <w:t>עמידות בתנאי סביבה:</w:t>
      </w:r>
    </w:p>
    <w:p w:rsidR="005F7F38" w:rsidRDefault="005F7F38" w:rsidP="005F7F38">
      <w:pPr>
        <w:pStyle w:val="a9"/>
        <w:numPr>
          <w:ilvl w:val="2"/>
          <w:numId w:val="14"/>
        </w:numPr>
        <w:spacing w:line="36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הצהרת </w:t>
      </w:r>
      <w:r w:rsidRPr="000E7009">
        <w:rPr>
          <w:rFonts w:cs="David" w:hint="cs"/>
          <w:sz w:val="24"/>
          <w:szCs w:val="24"/>
          <w:rtl/>
        </w:rPr>
        <w:t xml:space="preserve">יצרן שהכבל על כל חלקיו (כבל, אבזמים, חבקים, </w:t>
      </w:r>
      <w:proofErr w:type="spellStart"/>
      <w:r w:rsidRPr="000E7009">
        <w:rPr>
          <w:rFonts w:cs="David" w:hint="cs"/>
          <w:sz w:val="24"/>
          <w:szCs w:val="24"/>
          <w:rtl/>
        </w:rPr>
        <w:t>תופסנים</w:t>
      </w:r>
      <w:proofErr w:type="spellEnd"/>
      <w:r w:rsidRPr="000E7009">
        <w:rPr>
          <w:rFonts w:cs="David" w:hint="cs"/>
          <w:sz w:val="24"/>
          <w:szCs w:val="24"/>
          <w:rtl/>
        </w:rPr>
        <w:t xml:space="preserve">) עומד בחשיפה </w:t>
      </w:r>
      <w:r w:rsidRPr="000E7009">
        <w:rPr>
          <w:rFonts w:cs="David"/>
          <w:sz w:val="24"/>
          <w:szCs w:val="24"/>
          <w:rtl/>
        </w:rPr>
        <w:t xml:space="preserve">לשמנים / </w:t>
      </w:r>
      <w:proofErr w:type="spellStart"/>
      <w:r w:rsidRPr="000E7009">
        <w:rPr>
          <w:rFonts w:cs="David"/>
          <w:sz w:val="24"/>
          <w:szCs w:val="24"/>
          <w:rtl/>
        </w:rPr>
        <w:t>דטגר</w:t>
      </w:r>
      <w:r w:rsidRPr="000E7009">
        <w:rPr>
          <w:rFonts w:cs="David" w:hint="cs"/>
          <w:sz w:val="24"/>
          <w:szCs w:val="24"/>
          <w:rtl/>
        </w:rPr>
        <w:t>ג</w:t>
      </w:r>
      <w:r w:rsidRPr="000E7009">
        <w:rPr>
          <w:rFonts w:cs="David"/>
          <w:sz w:val="24"/>
          <w:szCs w:val="24"/>
          <w:rtl/>
        </w:rPr>
        <w:t>טים</w:t>
      </w:r>
      <w:proofErr w:type="spellEnd"/>
      <w:r w:rsidRPr="000E7009">
        <w:rPr>
          <w:rFonts w:cs="David"/>
          <w:sz w:val="24"/>
          <w:szCs w:val="24"/>
          <w:rtl/>
        </w:rPr>
        <w:t xml:space="preserve"> המשמשים לשימון הנשק.</w:t>
      </w:r>
    </w:p>
    <w:p w:rsidR="005F7F38" w:rsidRPr="005F7F38" w:rsidRDefault="005F7F38" w:rsidP="005F7F38">
      <w:pPr>
        <w:pStyle w:val="a9"/>
        <w:numPr>
          <w:ilvl w:val="2"/>
          <w:numId w:val="14"/>
        </w:numPr>
        <w:spacing w:line="36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הצהרת</w:t>
      </w:r>
      <w:r w:rsidRPr="005F7F38">
        <w:rPr>
          <w:rFonts w:cs="David" w:hint="cs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יצרן שהכבל </w:t>
      </w:r>
      <w:r w:rsidRPr="000E7009">
        <w:rPr>
          <w:rFonts w:cs="David" w:hint="cs"/>
          <w:sz w:val="24"/>
          <w:szCs w:val="24"/>
          <w:rtl/>
        </w:rPr>
        <w:t xml:space="preserve">על כל חלקיו ( כבל, חבקים , </w:t>
      </w:r>
      <w:proofErr w:type="spellStart"/>
      <w:r w:rsidRPr="000E7009">
        <w:rPr>
          <w:rFonts w:cs="David" w:hint="cs"/>
          <w:sz w:val="24"/>
          <w:szCs w:val="24"/>
          <w:rtl/>
        </w:rPr>
        <w:t>תופסנים</w:t>
      </w:r>
      <w:proofErr w:type="spellEnd"/>
      <w:r w:rsidRPr="000E7009">
        <w:rPr>
          <w:rFonts w:cs="David" w:hint="cs"/>
          <w:sz w:val="24"/>
          <w:szCs w:val="24"/>
          <w:rtl/>
        </w:rPr>
        <w:t>, אבזמים)</w:t>
      </w:r>
      <w:r w:rsidRPr="000E7009">
        <w:rPr>
          <w:rFonts w:cs="David"/>
          <w:sz w:val="24"/>
          <w:szCs w:val="24"/>
          <w:rtl/>
        </w:rPr>
        <w:t xml:space="preserve"> </w:t>
      </w:r>
      <w:r w:rsidRPr="000E7009">
        <w:rPr>
          <w:rFonts w:cs="David" w:hint="cs"/>
          <w:sz w:val="24"/>
          <w:szCs w:val="24"/>
          <w:rtl/>
        </w:rPr>
        <w:t>עומד</w:t>
      </w:r>
      <w:r w:rsidRPr="000E7009">
        <w:rPr>
          <w:rFonts w:cs="David"/>
          <w:sz w:val="24"/>
          <w:szCs w:val="24"/>
          <w:rtl/>
        </w:rPr>
        <w:t xml:space="preserve"> </w:t>
      </w:r>
      <w:r w:rsidRPr="000E7009">
        <w:rPr>
          <w:rFonts w:cs="David" w:hint="cs"/>
          <w:sz w:val="24"/>
          <w:szCs w:val="24"/>
          <w:rtl/>
        </w:rPr>
        <w:t>ב</w:t>
      </w:r>
      <w:r w:rsidRPr="000E7009">
        <w:rPr>
          <w:rFonts w:cs="David"/>
          <w:sz w:val="24"/>
          <w:szCs w:val="24"/>
          <w:rtl/>
        </w:rPr>
        <w:t xml:space="preserve">חשיפה לשמש </w:t>
      </w:r>
      <w:r w:rsidRPr="000E7009">
        <w:rPr>
          <w:rFonts w:cs="David" w:hint="cs"/>
          <w:sz w:val="24"/>
          <w:szCs w:val="24"/>
          <w:rtl/>
        </w:rPr>
        <w:t xml:space="preserve">, </w:t>
      </w:r>
      <w:r w:rsidRPr="000E7009">
        <w:rPr>
          <w:rFonts w:cs="David"/>
          <w:sz w:val="24"/>
          <w:szCs w:val="24"/>
          <w:rtl/>
        </w:rPr>
        <w:t>מים</w:t>
      </w:r>
      <w:r w:rsidRPr="000E7009">
        <w:rPr>
          <w:rFonts w:cs="David" w:hint="cs"/>
          <w:sz w:val="24"/>
          <w:szCs w:val="24"/>
          <w:rtl/>
        </w:rPr>
        <w:t xml:space="preserve"> ולחות  בטמפרטורות בטווח בין </w:t>
      </w:r>
      <w:r w:rsidRPr="000E7009">
        <w:rPr>
          <w:rFonts w:cs="David"/>
          <w:sz w:val="24"/>
          <w:szCs w:val="24"/>
        </w:rPr>
        <w:t xml:space="preserve">-10 </w:t>
      </w:r>
      <w:r w:rsidRPr="000E7009">
        <w:rPr>
          <w:rFonts w:cs="David" w:hint="cs"/>
          <w:sz w:val="24"/>
          <w:szCs w:val="24"/>
          <w:rtl/>
        </w:rPr>
        <w:t xml:space="preserve"> ל </w:t>
      </w:r>
      <w:r w:rsidRPr="000E7009">
        <w:rPr>
          <w:rFonts w:cs="David"/>
          <w:sz w:val="24"/>
          <w:szCs w:val="24"/>
        </w:rPr>
        <w:t>+50</w:t>
      </w:r>
      <w:r w:rsidRPr="000E7009">
        <w:rPr>
          <w:rFonts w:cs="David" w:hint="cs"/>
          <w:sz w:val="24"/>
          <w:szCs w:val="24"/>
          <w:rtl/>
        </w:rPr>
        <w:t xml:space="preserve">  מעלות צלזיוס.</w:t>
      </w:r>
    </w:p>
    <w:p w:rsidR="00E1189C" w:rsidRPr="00E1189C" w:rsidRDefault="00371F3D" w:rsidP="00E1189C">
      <w:pPr>
        <w:pStyle w:val="a9"/>
        <w:numPr>
          <w:ilvl w:val="0"/>
          <w:numId w:val="14"/>
        </w:numPr>
        <w:spacing w:line="360" w:lineRule="auto"/>
        <w:rPr>
          <w:rFonts w:cs="David"/>
          <w:b/>
          <w:bCs/>
          <w:sz w:val="24"/>
          <w:szCs w:val="24"/>
        </w:rPr>
      </w:pPr>
      <w:r w:rsidRPr="00E1189C">
        <w:rPr>
          <w:rFonts w:cs="David" w:hint="cs"/>
          <w:b/>
          <w:bCs/>
          <w:sz w:val="24"/>
          <w:szCs w:val="24"/>
          <w:rtl/>
        </w:rPr>
        <w:t>סימון</w:t>
      </w:r>
      <w:r w:rsidRPr="00E1189C">
        <w:rPr>
          <w:rFonts w:cs="David"/>
          <w:b/>
          <w:bCs/>
          <w:sz w:val="24"/>
          <w:szCs w:val="24"/>
          <w:rtl/>
        </w:rPr>
        <w:t xml:space="preserve">:  </w:t>
      </w:r>
    </w:p>
    <w:p w:rsidR="00371F3D" w:rsidRPr="00E1189C" w:rsidRDefault="00371F3D" w:rsidP="00E1189C">
      <w:pPr>
        <w:pStyle w:val="a9"/>
        <w:numPr>
          <w:ilvl w:val="1"/>
          <w:numId w:val="24"/>
        </w:numPr>
        <w:spacing w:line="360" w:lineRule="auto"/>
        <w:rPr>
          <w:rFonts w:cs="David"/>
          <w:sz w:val="24"/>
          <w:szCs w:val="24"/>
        </w:rPr>
      </w:pPr>
      <w:r w:rsidRPr="00E1189C">
        <w:rPr>
          <w:rFonts w:cs="David" w:hint="cs"/>
          <w:sz w:val="24"/>
          <w:szCs w:val="24"/>
          <w:rtl/>
        </w:rPr>
        <w:t>על</w:t>
      </w:r>
      <w:r w:rsidRPr="00E1189C">
        <w:rPr>
          <w:rFonts w:cs="David"/>
          <w:sz w:val="24"/>
          <w:szCs w:val="24"/>
          <w:rtl/>
        </w:rPr>
        <w:t xml:space="preserve"> </w:t>
      </w:r>
      <w:r w:rsidRPr="00E1189C">
        <w:rPr>
          <w:rFonts w:cs="David" w:hint="cs"/>
          <w:sz w:val="24"/>
          <w:szCs w:val="24"/>
          <w:rtl/>
        </w:rPr>
        <w:t>כל</w:t>
      </w:r>
      <w:r w:rsidRPr="00E1189C">
        <w:rPr>
          <w:rFonts w:cs="David"/>
          <w:sz w:val="24"/>
          <w:szCs w:val="24"/>
          <w:rtl/>
        </w:rPr>
        <w:t xml:space="preserve"> </w:t>
      </w:r>
      <w:r w:rsidR="002566ED" w:rsidRPr="00E1189C">
        <w:rPr>
          <w:rFonts w:cs="David" w:hint="cs"/>
          <w:sz w:val="24"/>
          <w:szCs w:val="24"/>
          <w:rtl/>
        </w:rPr>
        <w:t>קופסא</w:t>
      </w:r>
      <w:r w:rsidR="002566ED" w:rsidRPr="00E1189C">
        <w:rPr>
          <w:rFonts w:cs="David"/>
          <w:sz w:val="24"/>
          <w:szCs w:val="24"/>
          <w:rtl/>
        </w:rPr>
        <w:t xml:space="preserve"> </w:t>
      </w:r>
      <w:r w:rsidRPr="00E1189C">
        <w:rPr>
          <w:rFonts w:cs="David" w:hint="cs"/>
          <w:sz w:val="24"/>
          <w:szCs w:val="24"/>
          <w:rtl/>
        </w:rPr>
        <w:t>המכיל</w:t>
      </w:r>
      <w:r w:rsidR="002566ED" w:rsidRPr="00E1189C">
        <w:rPr>
          <w:rFonts w:cs="David" w:hint="cs"/>
          <w:sz w:val="24"/>
          <w:szCs w:val="24"/>
          <w:rtl/>
        </w:rPr>
        <w:t>ה</w:t>
      </w:r>
      <w:r w:rsidR="00BC500F" w:rsidRPr="00E1189C">
        <w:rPr>
          <w:rFonts w:cs="David" w:hint="cs"/>
          <w:sz w:val="24"/>
          <w:szCs w:val="24"/>
          <w:rtl/>
        </w:rPr>
        <w:t xml:space="preserve"> </w:t>
      </w:r>
      <w:r w:rsidR="00500C7B" w:rsidRPr="00E1189C">
        <w:rPr>
          <w:rFonts w:cs="David" w:hint="cs"/>
          <w:sz w:val="24"/>
          <w:szCs w:val="24"/>
          <w:rtl/>
        </w:rPr>
        <w:t>כבלי אבטחה</w:t>
      </w:r>
      <w:r w:rsidRPr="00E1189C">
        <w:rPr>
          <w:rFonts w:cs="David"/>
          <w:sz w:val="24"/>
          <w:szCs w:val="24"/>
          <w:rtl/>
        </w:rPr>
        <w:t xml:space="preserve"> </w:t>
      </w:r>
      <w:r w:rsidRPr="00E1189C">
        <w:rPr>
          <w:rFonts w:cs="David" w:hint="cs"/>
          <w:sz w:val="24"/>
          <w:szCs w:val="24"/>
          <w:rtl/>
        </w:rPr>
        <w:t>יסומן</w:t>
      </w:r>
      <w:r w:rsidRPr="00E1189C">
        <w:rPr>
          <w:rFonts w:cs="David"/>
          <w:sz w:val="24"/>
          <w:szCs w:val="24"/>
          <w:rtl/>
        </w:rPr>
        <w:t>:</w:t>
      </w:r>
    </w:p>
    <w:p w:rsidR="00371F3D" w:rsidRPr="00815A5E" w:rsidRDefault="00371F3D" w:rsidP="009250C2">
      <w:pPr>
        <w:pStyle w:val="a9"/>
        <w:numPr>
          <w:ilvl w:val="2"/>
          <w:numId w:val="8"/>
        </w:numPr>
        <w:spacing w:line="360" w:lineRule="auto"/>
        <w:ind w:left="1502" w:hanging="709"/>
        <w:rPr>
          <w:rFonts w:cs="David"/>
          <w:sz w:val="24"/>
          <w:szCs w:val="24"/>
        </w:rPr>
      </w:pPr>
      <w:r w:rsidRPr="00815A5E">
        <w:rPr>
          <w:rFonts w:cs="David" w:hint="cs"/>
          <w:sz w:val="24"/>
          <w:szCs w:val="24"/>
          <w:rtl/>
        </w:rPr>
        <w:t>שם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יצרן</w:t>
      </w:r>
    </w:p>
    <w:p w:rsidR="00371F3D" w:rsidRPr="00815A5E" w:rsidRDefault="00371F3D" w:rsidP="009250C2">
      <w:pPr>
        <w:pStyle w:val="a9"/>
        <w:numPr>
          <w:ilvl w:val="2"/>
          <w:numId w:val="8"/>
        </w:numPr>
        <w:spacing w:line="360" w:lineRule="auto"/>
        <w:ind w:left="1502" w:hanging="709"/>
        <w:rPr>
          <w:rFonts w:cs="David"/>
          <w:sz w:val="24"/>
          <w:szCs w:val="24"/>
        </w:rPr>
      </w:pPr>
      <w:r w:rsidRPr="00815A5E">
        <w:rPr>
          <w:rFonts w:cs="David" w:hint="cs"/>
          <w:sz w:val="24"/>
          <w:szCs w:val="24"/>
          <w:rtl/>
        </w:rPr>
        <w:t>שם</w:t>
      </w:r>
      <w:r w:rsidRPr="00815A5E">
        <w:rPr>
          <w:rFonts w:cs="David"/>
          <w:sz w:val="24"/>
          <w:szCs w:val="24"/>
          <w:rtl/>
        </w:rPr>
        <w:t xml:space="preserve"> </w:t>
      </w:r>
      <w:r w:rsidR="007C4612" w:rsidRPr="00815A5E">
        <w:rPr>
          <w:rFonts w:cs="David" w:hint="cs"/>
          <w:sz w:val="24"/>
          <w:szCs w:val="24"/>
          <w:rtl/>
        </w:rPr>
        <w:t>המוצר.</w:t>
      </w:r>
    </w:p>
    <w:p w:rsidR="00371F3D" w:rsidRDefault="00371F3D" w:rsidP="009250C2">
      <w:pPr>
        <w:pStyle w:val="a9"/>
        <w:numPr>
          <w:ilvl w:val="2"/>
          <w:numId w:val="8"/>
        </w:numPr>
        <w:spacing w:line="360" w:lineRule="auto"/>
        <w:ind w:left="1502" w:hanging="709"/>
        <w:rPr>
          <w:rFonts w:cs="David"/>
          <w:sz w:val="24"/>
          <w:szCs w:val="24"/>
        </w:rPr>
      </w:pPr>
      <w:r w:rsidRPr="00815A5E">
        <w:rPr>
          <w:rFonts w:cs="David" w:hint="cs"/>
          <w:sz w:val="24"/>
          <w:szCs w:val="24"/>
          <w:rtl/>
        </w:rPr>
        <w:t>ארץ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ושנת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ייצור</w:t>
      </w:r>
      <w:r w:rsidRPr="00815A5E">
        <w:rPr>
          <w:rFonts w:cs="David"/>
          <w:sz w:val="24"/>
          <w:szCs w:val="24"/>
          <w:rtl/>
        </w:rPr>
        <w:t>.</w:t>
      </w:r>
    </w:p>
    <w:p w:rsidR="002566ED" w:rsidRDefault="002566ED" w:rsidP="009250C2">
      <w:pPr>
        <w:pStyle w:val="a9"/>
        <w:numPr>
          <w:ilvl w:val="2"/>
          <w:numId w:val="8"/>
        </w:numPr>
        <w:spacing w:line="360" w:lineRule="auto"/>
        <w:ind w:left="1502" w:hanging="709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מק"ט משטרת ישראל</w:t>
      </w:r>
    </w:p>
    <w:p w:rsidR="00E80596" w:rsidRDefault="00E80596" w:rsidP="00E1189C">
      <w:pPr>
        <w:pStyle w:val="a9"/>
        <w:numPr>
          <w:ilvl w:val="1"/>
          <w:numId w:val="8"/>
        </w:numPr>
        <w:spacing w:line="360" w:lineRule="auto"/>
        <w:ind w:left="793" w:hanging="425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על הכבל עצמו בחלק המתכתי האוזק אותו יסומן חודש ושנת ייצור.</w:t>
      </w:r>
    </w:p>
    <w:p w:rsidR="00E1189C" w:rsidRPr="00E1189C" w:rsidRDefault="00E1189C" w:rsidP="00E1189C">
      <w:pPr>
        <w:spacing w:line="360" w:lineRule="auto"/>
        <w:ind w:left="368" w:firstLine="0"/>
        <w:rPr>
          <w:rFonts w:cs="David"/>
          <w:sz w:val="24"/>
          <w:szCs w:val="24"/>
        </w:rPr>
      </w:pPr>
    </w:p>
    <w:p w:rsidR="00371F3D" w:rsidRPr="00815A5E" w:rsidRDefault="00371F3D" w:rsidP="000C01B1">
      <w:pPr>
        <w:pStyle w:val="a9"/>
        <w:spacing w:line="360" w:lineRule="auto"/>
        <w:ind w:firstLine="0"/>
        <w:rPr>
          <w:rFonts w:cs="David"/>
          <w:sz w:val="24"/>
          <w:szCs w:val="24"/>
          <w:rtl/>
        </w:rPr>
      </w:pPr>
    </w:p>
    <w:p w:rsidR="00371F3D" w:rsidRPr="00A84992" w:rsidRDefault="00371F3D" w:rsidP="00A84992">
      <w:pPr>
        <w:pStyle w:val="a9"/>
        <w:numPr>
          <w:ilvl w:val="0"/>
          <w:numId w:val="8"/>
        </w:numPr>
        <w:spacing w:line="360" w:lineRule="auto"/>
        <w:rPr>
          <w:rFonts w:cs="David"/>
          <w:sz w:val="24"/>
          <w:szCs w:val="24"/>
        </w:rPr>
      </w:pPr>
      <w:r w:rsidRPr="00A84992">
        <w:rPr>
          <w:rFonts w:cs="David" w:hint="cs"/>
          <w:b/>
          <w:bCs/>
          <w:sz w:val="24"/>
          <w:szCs w:val="24"/>
          <w:rtl/>
        </w:rPr>
        <w:lastRenderedPageBreak/>
        <w:t>אריזה</w:t>
      </w:r>
      <w:r w:rsidRPr="00A84992">
        <w:rPr>
          <w:rFonts w:cs="David"/>
          <w:sz w:val="24"/>
          <w:szCs w:val="24"/>
          <w:rtl/>
        </w:rPr>
        <w:t xml:space="preserve">: </w:t>
      </w:r>
    </w:p>
    <w:p w:rsidR="00371F3D" w:rsidRPr="00815A5E" w:rsidRDefault="00371F3D" w:rsidP="009C6465">
      <w:pPr>
        <w:pStyle w:val="a9"/>
        <w:numPr>
          <w:ilvl w:val="1"/>
          <w:numId w:val="8"/>
        </w:numPr>
        <w:spacing w:line="360" w:lineRule="auto"/>
        <w:rPr>
          <w:rFonts w:cs="David"/>
          <w:sz w:val="24"/>
          <w:szCs w:val="24"/>
        </w:rPr>
      </w:pPr>
      <w:r w:rsidRPr="00815A5E">
        <w:rPr>
          <w:rFonts w:cs="David" w:hint="cs"/>
          <w:sz w:val="24"/>
          <w:szCs w:val="24"/>
          <w:rtl/>
        </w:rPr>
        <w:t>כל</w:t>
      </w:r>
      <w:r w:rsidRPr="00815A5E">
        <w:rPr>
          <w:rFonts w:cs="David"/>
          <w:sz w:val="24"/>
          <w:szCs w:val="24"/>
          <w:rtl/>
        </w:rPr>
        <w:t xml:space="preserve"> </w:t>
      </w:r>
      <w:r w:rsidR="00500C7B" w:rsidRPr="00815A5E">
        <w:rPr>
          <w:rFonts w:cs="David" w:hint="cs"/>
          <w:sz w:val="24"/>
          <w:szCs w:val="24"/>
          <w:rtl/>
        </w:rPr>
        <w:t>כבל</w:t>
      </w:r>
      <w:r w:rsidR="009E3CBF" w:rsidRPr="00815A5E">
        <w:rPr>
          <w:rFonts w:cs="David" w:hint="cs"/>
          <w:sz w:val="24"/>
          <w:szCs w:val="24"/>
          <w:rtl/>
        </w:rPr>
        <w:t xml:space="preserve"> אבטחה</w:t>
      </w:r>
      <w:r w:rsidRPr="00815A5E">
        <w:rPr>
          <w:rFonts w:cs="David"/>
          <w:sz w:val="24"/>
          <w:szCs w:val="24"/>
          <w:rtl/>
        </w:rPr>
        <w:t xml:space="preserve"> </w:t>
      </w:r>
      <w:proofErr w:type="spellStart"/>
      <w:r w:rsidRPr="00815A5E">
        <w:rPr>
          <w:rFonts w:cs="David" w:hint="cs"/>
          <w:sz w:val="24"/>
          <w:szCs w:val="24"/>
          <w:rtl/>
        </w:rPr>
        <w:t>יארז</w:t>
      </w:r>
      <w:proofErr w:type="spellEnd"/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בשקית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ניילון</w:t>
      </w:r>
      <w:r w:rsidRPr="00815A5E">
        <w:rPr>
          <w:rFonts w:cs="David"/>
          <w:sz w:val="24"/>
          <w:szCs w:val="24"/>
          <w:rtl/>
        </w:rPr>
        <w:t>.</w:t>
      </w:r>
    </w:p>
    <w:p w:rsidR="00371F3D" w:rsidRPr="00815A5E" w:rsidRDefault="00371F3D" w:rsidP="009C6465">
      <w:pPr>
        <w:pStyle w:val="a9"/>
        <w:numPr>
          <w:ilvl w:val="1"/>
          <w:numId w:val="8"/>
        </w:numPr>
        <w:spacing w:line="360" w:lineRule="auto"/>
        <w:rPr>
          <w:rFonts w:cs="David"/>
          <w:sz w:val="24"/>
          <w:szCs w:val="24"/>
        </w:rPr>
      </w:pPr>
      <w:r w:rsidRPr="00815A5E">
        <w:rPr>
          <w:rFonts w:cs="David" w:hint="cs"/>
          <w:sz w:val="24"/>
          <w:szCs w:val="24"/>
          <w:rtl/>
        </w:rPr>
        <w:t>כל</w:t>
      </w:r>
      <w:r w:rsidRPr="00815A5E">
        <w:rPr>
          <w:rFonts w:cs="David"/>
          <w:sz w:val="24"/>
          <w:szCs w:val="24"/>
          <w:rtl/>
        </w:rPr>
        <w:t xml:space="preserve">  50  </w:t>
      </w:r>
      <w:r w:rsidR="00500C7B" w:rsidRPr="00815A5E">
        <w:rPr>
          <w:rFonts w:cs="David" w:hint="cs"/>
          <w:sz w:val="24"/>
          <w:szCs w:val="24"/>
          <w:rtl/>
        </w:rPr>
        <w:t>כבלים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יארזו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בקופסת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קרטון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שיספק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הזוכה</w:t>
      </w:r>
      <w:r w:rsidRPr="00815A5E">
        <w:rPr>
          <w:rFonts w:cs="David"/>
          <w:sz w:val="24"/>
          <w:szCs w:val="24"/>
          <w:rtl/>
        </w:rPr>
        <w:t>.</w:t>
      </w:r>
    </w:p>
    <w:p w:rsidR="00371F3D" w:rsidRPr="00815A5E" w:rsidRDefault="00371F3D" w:rsidP="009C6465">
      <w:pPr>
        <w:pStyle w:val="a9"/>
        <w:numPr>
          <w:ilvl w:val="1"/>
          <w:numId w:val="8"/>
        </w:numPr>
        <w:spacing w:line="360" w:lineRule="auto"/>
        <w:rPr>
          <w:rFonts w:cs="David"/>
          <w:sz w:val="24"/>
          <w:szCs w:val="24"/>
          <w:rtl/>
        </w:rPr>
      </w:pPr>
      <w:r w:rsidRPr="00815A5E">
        <w:rPr>
          <w:rFonts w:cs="David" w:hint="cs"/>
          <w:sz w:val="24"/>
          <w:szCs w:val="24"/>
          <w:rtl/>
        </w:rPr>
        <w:t>האריזה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תשמור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באופן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מיטבי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על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תכונות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המוצר</w:t>
      </w:r>
      <w:r w:rsidRPr="00815A5E">
        <w:rPr>
          <w:rFonts w:cs="David"/>
          <w:sz w:val="24"/>
          <w:szCs w:val="24"/>
          <w:rtl/>
        </w:rPr>
        <w:t xml:space="preserve">. </w:t>
      </w:r>
    </w:p>
    <w:bookmarkEnd w:id="1"/>
    <w:bookmarkEnd w:id="2"/>
    <w:bookmarkEnd w:id="3"/>
    <w:bookmarkEnd w:id="4"/>
    <w:bookmarkEnd w:id="5"/>
    <w:p w:rsidR="00371F3D" w:rsidRPr="00815A5E" w:rsidRDefault="00371F3D" w:rsidP="00C81B0B">
      <w:pPr>
        <w:spacing w:line="360" w:lineRule="auto"/>
        <w:rPr>
          <w:rFonts w:cs="David"/>
          <w:sz w:val="24"/>
          <w:szCs w:val="24"/>
        </w:rPr>
      </w:pPr>
    </w:p>
    <w:p w:rsidR="00371F3D" w:rsidRPr="009250C2" w:rsidRDefault="00371F3D" w:rsidP="00A84992">
      <w:pPr>
        <w:pStyle w:val="a9"/>
        <w:numPr>
          <w:ilvl w:val="0"/>
          <w:numId w:val="8"/>
        </w:numPr>
        <w:spacing w:line="360" w:lineRule="auto"/>
        <w:rPr>
          <w:rFonts w:ascii="Times New Roman" w:hAnsi="Times New Roman" w:cs="David"/>
          <w:b/>
          <w:bCs/>
          <w:sz w:val="24"/>
          <w:szCs w:val="24"/>
        </w:rPr>
      </w:pPr>
      <w:r w:rsidRPr="009250C2">
        <w:rPr>
          <w:rFonts w:cs="David" w:hint="cs"/>
          <w:b/>
          <w:bCs/>
          <w:sz w:val="24"/>
          <w:szCs w:val="24"/>
          <w:rtl/>
        </w:rPr>
        <w:t>הבטחת</w:t>
      </w:r>
      <w:r w:rsidRPr="009250C2">
        <w:rPr>
          <w:rFonts w:cs="David"/>
          <w:b/>
          <w:bCs/>
          <w:sz w:val="24"/>
          <w:szCs w:val="24"/>
          <w:rtl/>
        </w:rPr>
        <w:t xml:space="preserve"> </w:t>
      </w:r>
      <w:r w:rsidRPr="009250C2">
        <w:rPr>
          <w:rFonts w:cs="David" w:hint="cs"/>
          <w:b/>
          <w:bCs/>
          <w:sz w:val="24"/>
          <w:szCs w:val="24"/>
          <w:rtl/>
        </w:rPr>
        <w:t>איכות</w:t>
      </w:r>
      <w:r w:rsidRPr="009250C2">
        <w:rPr>
          <w:rFonts w:cs="David"/>
          <w:b/>
          <w:bCs/>
          <w:sz w:val="24"/>
          <w:szCs w:val="24"/>
          <w:rtl/>
        </w:rPr>
        <w:t>:</w:t>
      </w:r>
    </w:p>
    <w:p w:rsidR="00371F3D" w:rsidRPr="00815A5E" w:rsidRDefault="005245F4" w:rsidP="005245F4">
      <w:pPr>
        <w:pStyle w:val="a9"/>
        <w:numPr>
          <w:ilvl w:val="1"/>
          <w:numId w:val="8"/>
        </w:numPr>
        <w:spacing w:line="36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המציע יציג מסמכים </w:t>
      </w:r>
      <w:proofErr w:type="spellStart"/>
      <w:r>
        <w:rPr>
          <w:rFonts w:cs="David" w:hint="cs"/>
          <w:sz w:val="24"/>
          <w:szCs w:val="24"/>
          <w:rtl/>
        </w:rPr>
        <w:t>רלוונטים</w:t>
      </w:r>
      <w:proofErr w:type="spellEnd"/>
      <w:r>
        <w:rPr>
          <w:rFonts w:cs="David" w:hint="cs"/>
          <w:sz w:val="24"/>
          <w:szCs w:val="24"/>
          <w:rtl/>
        </w:rPr>
        <w:t xml:space="preserve"> המעידים על בדיקות בקרת איכות המבוצעות בתהליך היצור.</w:t>
      </w:r>
      <w:r w:rsidR="00344565">
        <w:rPr>
          <w:rFonts w:cs="David" w:hint="cs"/>
          <w:sz w:val="24"/>
          <w:szCs w:val="24"/>
          <w:rtl/>
        </w:rPr>
        <w:t xml:space="preserve"> </w:t>
      </w:r>
    </w:p>
    <w:p w:rsidR="00371F3D" w:rsidRPr="00815A5E" w:rsidRDefault="00371F3D" w:rsidP="009C6465">
      <w:pPr>
        <w:pStyle w:val="a9"/>
        <w:numPr>
          <w:ilvl w:val="1"/>
          <w:numId w:val="8"/>
        </w:numPr>
        <w:spacing w:line="360" w:lineRule="auto"/>
        <w:rPr>
          <w:rFonts w:cs="David"/>
          <w:sz w:val="24"/>
          <w:szCs w:val="24"/>
        </w:rPr>
      </w:pPr>
      <w:r w:rsidRPr="00815A5E">
        <w:rPr>
          <w:rFonts w:cs="David" w:hint="cs"/>
          <w:sz w:val="24"/>
          <w:szCs w:val="24"/>
          <w:rtl/>
        </w:rPr>
        <w:t>הספק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יעביר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מסמכים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רלבנטיים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המעידים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על</w:t>
      </w:r>
      <w:r w:rsidRPr="00815A5E">
        <w:rPr>
          <w:rFonts w:cs="David"/>
          <w:sz w:val="24"/>
          <w:szCs w:val="24"/>
          <w:rtl/>
        </w:rPr>
        <w:t xml:space="preserve">  </w:t>
      </w:r>
      <w:r w:rsidRPr="00815A5E">
        <w:rPr>
          <w:rFonts w:cs="David" w:hint="cs"/>
          <w:sz w:val="24"/>
          <w:szCs w:val="24"/>
          <w:rtl/>
        </w:rPr>
        <w:t>כך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ע</w:t>
      </w:r>
      <w:r w:rsidRPr="00815A5E">
        <w:rPr>
          <w:rFonts w:cs="David"/>
          <w:sz w:val="24"/>
          <w:szCs w:val="24"/>
          <w:rtl/>
        </w:rPr>
        <w:t>"</w:t>
      </w:r>
      <w:r w:rsidRPr="00815A5E">
        <w:rPr>
          <w:rFonts w:cs="David" w:hint="cs"/>
          <w:sz w:val="24"/>
          <w:szCs w:val="24"/>
          <w:rtl/>
        </w:rPr>
        <w:t>פ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דרישת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מ</w:t>
      </w:r>
      <w:r w:rsidRPr="00815A5E">
        <w:rPr>
          <w:rFonts w:cs="David"/>
          <w:sz w:val="24"/>
          <w:szCs w:val="24"/>
          <w:rtl/>
        </w:rPr>
        <w:t>"</w:t>
      </w:r>
      <w:r w:rsidRPr="00815A5E">
        <w:rPr>
          <w:rFonts w:cs="David" w:hint="cs"/>
          <w:sz w:val="24"/>
          <w:szCs w:val="24"/>
          <w:rtl/>
        </w:rPr>
        <w:t>י</w:t>
      </w:r>
      <w:r w:rsidRPr="00815A5E">
        <w:rPr>
          <w:rFonts w:cs="David"/>
          <w:sz w:val="24"/>
          <w:szCs w:val="24"/>
          <w:rtl/>
        </w:rPr>
        <w:t>.</w:t>
      </w:r>
    </w:p>
    <w:p w:rsidR="00371F3D" w:rsidRPr="00815A5E" w:rsidRDefault="00371F3D" w:rsidP="00D82861">
      <w:pPr>
        <w:pStyle w:val="a9"/>
        <w:numPr>
          <w:ilvl w:val="1"/>
          <w:numId w:val="8"/>
        </w:numPr>
        <w:spacing w:line="360" w:lineRule="auto"/>
        <w:rPr>
          <w:rFonts w:cs="David"/>
          <w:b/>
          <w:bCs/>
          <w:sz w:val="24"/>
          <w:szCs w:val="24"/>
        </w:rPr>
      </w:pPr>
      <w:r w:rsidRPr="00815A5E">
        <w:rPr>
          <w:rFonts w:cs="David" w:hint="cs"/>
          <w:b/>
          <w:bCs/>
          <w:sz w:val="24"/>
          <w:szCs w:val="24"/>
          <w:rtl/>
        </w:rPr>
        <w:t>הגשת</w:t>
      </w:r>
      <w:r w:rsidRPr="00815A5E">
        <w:rPr>
          <w:rFonts w:cs="David"/>
          <w:b/>
          <w:bCs/>
          <w:sz w:val="24"/>
          <w:szCs w:val="24"/>
          <w:rtl/>
        </w:rPr>
        <w:t xml:space="preserve"> </w:t>
      </w:r>
      <w:r w:rsidRPr="00815A5E">
        <w:rPr>
          <w:rFonts w:cs="David" w:hint="cs"/>
          <w:b/>
          <w:bCs/>
          <w:sz w:val="24"/>
          <w:szCs w:val="24"/>
          <w:rtl/>
        </w:rPr>
        <w:t>דוגמאות</w:t>
      </w:r>
      <w:r w:rsidRPr="00815A5E">
        <w:rPr>
          <w:rFonts w:cs="David"/>
          <w:b/>
          <w:bCs/>
          <w:sz w:val="24"/>
          <w:szCs w:val="24"/>
          <w:rtl/>
        </w:rPr>
        <w:t xml:space="preserve"> </w:t>
      </w:r>
      <w:r w:rsidRPr="00815A5E">
        <w:rPr>
          <w:rFonts w:cs="David" w:hint="cs"/>
          <w:b/>
          <w:bCs/>
          <w:sz w:val="24"/>
          <w:szCs w:val="24"/>
          <w:rtl/>
        </w:rPr>
        <w:t>לבחינה</w:t>
      </w:r>
      <w:r w:rsidR="00BD68D6">
        <w:rPr>
          <w:rFonts w:cs="David" w:hint="cs"/>
          <w:b/>
          <w:bCs/>
          <w:sz w:val="24"/>
          <w:szCs w:val="24"/>
          <w:rtl/>
        </w:rPr>
        <w:t xml:space="preserve"> </w:t>
      </w:r>
      <w:r w:rsidRPr="00815A5E">
        <w:rPr>
          <w:rFonts w:cs="David"/>
          <w:b/>
          <w:bCs/>
          <w:sz w:val="24"/>
          <w:szCs w:val="24"/>
          <w:rtl/>
        </w:rPr>
        <w:t>:</w:t>
      </w:r>
    </w:p>
    <w:p w:rsidR="00371F3D" w:rsidRDefault="005245F4" w:rsidP="00D82861">
      <w:pPr>
        <w:pStyle w:val="a9"/>
        <w:numPr>
          <w:ilvl w:val="2"/>
          <w:numId w:val="8"/>
        </w:numPr>
        <w:tabs>
          <w:tab w:val="left" w:pos="1785"/>
        </w:tabs>
        <w:spacing w:line="360" w:lineRule="auto"/>
        <w:ind w:left="2494" w:hanging="709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שלוש דוגמאות </w:t>
      </w:r>
      <w:r w:rsidR="00D82861">
        <w:rPr>
          <w:rFonts w:cs="David" w:hint="cs"/>
          <w:sz w:val="24"/>
          <w:szCs w:val="24"/>
          <w:rtl/>
        </w:rPr>
        <w:t xml:space="preserve">יוגשו לאחר פניה של משטרת ישראל על פי המפורט במכרז 43/2016. בנוסף יוגשו </w:t>
      </w:r>
      <w:r>
        <w:rPr>
          <w:rFonts w:cs="David" w:hint="cs"/>
          <w:sz w:val="24"/>
          <w:szCs w:val="24"/>
          <w:rtl/>
        </w:rPr>
        <w:t>כ</w:t>
      </w:r>
      <w:r w:rsidR="00D82861">
        <w:rPr>
          <w:rFonts w:cs="David" w:hint="cs"/>
          <w:sz w:val="24"/>
          <w:szCs w:val="24"/>
          <w:rtl/>
        </w:rPr>
        <w:t>ל</w:t>
      </w:r>
      <w:r>
        <w:rPr>
          <w:rFonts w:cs="David" w:hint="cs"/>
          <w:sz w:val="24"/>
          <w:szCs w:val="24"/>
          <w:rtl/>
        </w:rPr>
        <w:t xml:space="preserve"> המסמכים הנדרשים להוכחת הדרישות בסעיפים 3.</w:t>
      </w:r>
      <w:r w:rsidR="009250C2">
        <w:rPr>
          <w:rFonts w:cs="David" w:hint="cs"/>
          <w:sz w:val="24"/>
          <w:szCs w:val="24"/>
          <w:rtl/>
        </w:rPr>
        <w:t>13</w:t>
      </w:r>
      <w:r>
        <w:rPr>
          <w:rFonts w:cs="David" w:hint="cs"/>
          <w:sz w:val="24"/>
          <w:szCs w:val="24"/>
          <w:rtl/>
        </w:rPr>
        <w:t>, 3.1</w:t>
      </w:r>
      <w:r w:rsidR="009250C2">
        <w:rPr>
          <w:rFonts w:cs="David" w:hint="cs"/>
          <w:sz w:val="24"/>
          <w:szCs w:val="24"/>
          <w:rtl/>
        </w:rPr>
        <w:t>4</w:t>
      </w:r>
      <w:r>
        <w:rPr>
          <w:rFonts w:cs="David" w:hint="cs"/>
          <w:sz w:val="24"/>
          <w:szCs w:val="24"/>
          <w:rtl/>
        </w:rPr>
        <w:t xml:space="preserve"> , 3.1</w:t>
      </w:r>
      <w:r w:rsidR="009250C2">
        <w:rPr>
          <w:rFonts w:cs="David" w:hint="cs"/>
          <w:sz w:val="24"/>
          <w:szCs w:val="24"/>
          <w:rtl/>
        </w:rPr>
        <w:t>8</w:t>
      </w:r>
      <w:r>
        <w:rPr>
          <w:rFonts w:cs="David" w:hint="cs"/>
          <w:sz w:val="24"/>
          <w:szCs w:val="24"/>
          <w:rtl/>
        </w:rPr>
        <w:t>, 6.1 לעיל.</w:t>
      </w:r>
    </w:p>
    <w:p w:rsidR="005245F4" w:rsidRPr="00815A5E" w:rsidRDefault="005245F4" w:rsidP="009250C2">
      <w:pPr>
        <w:pStyle w:val="a9"/>
        <w:numPr>
          <w:ilvl w:val="2"/>
          <w:numId w:val="8"/>
        </w:numPr>
        <w:tabs>
          <w:tab w:val="left" w:pos="1785"/>
        </w:tabs>
        <w:spacing w:line="360" w:lineRule="auto"/>
        <w:ind w:left="2494" w:hanging="709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בנוסף יש לצרף </w:t>
      </w:r>
      <w:r w:rsidRPr="00815A5E">
        <w:rPr>
          <w:rFonts w:cs="David" w:hint="cs"/>
          <w:sz w:val="24"/>
          <w:szCs w:val="24"/>
          <w:rtl/>
        </w:rPr>
        <w:t>מסמכי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ונהלי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אבטחת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האיכות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של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הבחינה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המפעלית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כולל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מסמכי</w:t>
      </w:r>
      <w:r w:rsidR="009250C2">
        <w:rPr>
          <w:rFonts w:cs="David" w:hint="cs"/>
          <w:sz w:val="24"/>
          <w:szCs w:val="24"/>
          <w:rtl/>
        </w:rPr>
        <w:t xml:space="preserve"> </w:t>
      </w:r>
      <w:r w:rsidRPr="00815A5E">
        <w:rPr>
          <w:rFonts w:cs="David"/>
          <w:sz w:val="24"/>
          <w:szCs w:val="24"/>
        </w:rPr>
        <w:t>C.O.C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עבור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כל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אחת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מהדרישות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שבפרק</w:t>
      </w:r>
      <w:r w:rsidRPr="00815A5E">
        <w:rPr>
          <w:rFonts w:cs="David"/>
          <w:sz w:val="24"/>
          <w:szCs w:val="24"/>
          <w:rtl/>
        </w:rPr>
        <w:t xml:space="preserve"> 3</w:t>
      </w:r>
      <w:r>
        <w:rPr>
          <w:rFonts w:cs="David" w:hint="cs"/>
          <w:sz w:val="24"/>
          <w:szCs w:val="24"/>
          <w:rtl/>
        </w:rPr>
        <w:t>.</w:t>
      </w:r>
    </w:p>
    <w:p w:rsidR="00371F3D" w:rsidRPr="00E456E2" w:rsidRDefault="00371F3D" w:rsidP="009250C2">
      <w:pPr>
        <w:pStyle w:val="a9"/>
        <w:numPr>
          <w:ilvl w:val="2"/>
          <w:numId w:val="8"/>
        </w:numPr>
        <w:tabs>
          <w:tab w:val="left" w:pos="1785"/>
        </w:tabs>
        <w:spacing w:line="360" w:lineRule="auto"/>
        <w:ind w:left="2494" w:hanging="709"/>
        <w:rPr>
          <w:rFonts w:cs="David"/>
          <w:sz w:val="24"/>
          <w:szCs w:val="24"/>
        </w:rPr>
      </w:pPr>
      <w:r w:rsidRPr="00E456E2">
        <w:rPr>
          <w:rFonts w:cs="David"/>
          <w:sz w:val="24"/>
          <w:szCs w:val="24"/>
          <w:rtl/>
        </w:rPr>
        <w:t>הדוגמאות ייוצרו מאותם חומרים ובאותן טכנולוגיות יצור בהן יעשה שימוש במנות האספקה השוטפת.</w:t>
      </w:r>
    </w:p>
    <w:p w:rsidR="00371F3D" w:rsidRPr="00E456E2" w:rsidRDefault="00371F3D" w:rsidP="009250C2">
      <w:pPr>
        <w:pStyle w:val="a9"/>
        <w:numPr>
          <w:ilvl w:val="2"/>
          <w:numId w:val="8"/>
        </w:numPr>
        <w:tabs>
          <w:tab w:val="left" w:pos="1785"/>
        </w:tabs>
        <w:spacing w:line="360" w:lineRule="auto"/>
        <w:ind w:left="2494" w:hanging="709"/>
        <w:rPr>
          <w:rFonts w:cs="David"/>
          <w:sz w:val="24"/>
          <w:szCs w:val="24"/>
        </w:rPr>
      </w:pPr>
      <w:r w:rsidRPr="00E456E2">
        <w:rPr>
          <w:rFonts w:cs="David"/>
          <w:sz w:val="24"/>
          <w:szCs w:val="24"/>
          <w:rtl/>
        </w:rPr>
        <w:t xml:space="preserve">הדוגמא תבחן ע"י </w:t>
      </w:r>
      <w:r w:rsidR="0001614A">
        <w:rPr>
          <w:rFonts w:cs="David" w:hint="cs"/>
          <w:sz w:val="24"/>
          <w:szCs w:val="24"/>
          <w:rtl/>
        </w:rPr>
        <w:t>נציגי מדור אמל"ח</w:t>
      </w:r>
      <w:r w:rsidR="005245F4">
        <w:rPr>
          <w:rFonts w:cs="David" w:hint="cs"/>
          <w:sz w:val="24"/>
          <w:szCs w:val="24"/>
          <w:rtl/>
        </w:rPr>
        <w:t xml:space="preserve"> ואג"ם/מה"ד (על פי הצורך)</w:t>
      </w:r>
      <w:r w:rsidRPr="00E456E2">
        <w:rPr>
          <w:rFonts w:cs="David"/>
          <w:sz w:val="24"/>
          <w:szCs w:val="24"/>
          <w:rtl/>
        </w:rPr>
        <w:t>, יבחנו כל הפרמטרים הרשומים במפרט לצורך אישור הדגם.</w:t>
      </w:r>
      <w:r w:rsidR="00E456E2">
        <w:rPr>
          <w:rFonts w:cs="David" w:hint="cs"/>
          <w:sz w:val="24"/>
          <w:szCs w:val="24"/>
          <w:rtl/>
        </w:rPr>
        <w:tab/>
      </w:r>
      <w:r w:rsidR="00E456E2">
        <w:rPr>
          <w:rFonts w:cs="David" w:hint="cs"/>
          <w:sz w:val="24"/>
          <w:szCs w:val="24"/>
          <w:rtl/>
        </w:rPr>
        <w:tab/>
      </w:r>
    </w:p>
    <w:p w:rsidR="00371F3D" w:rsidRPr="00E456E2" w:rsidRDefault="00371F3D" w:rsidP="009250C2">
      <w:pPr>
        <w:pStyle w:val="a9"/>
        <w:numPr>
          <w:ilvl w:val="2"/>
          <w:numId w:val="8"/>
        </w:numPr>
        <w:tabs>
          <w:tab w:val="left" w:pos="1785"/>
        </w:tabs>
        <w:spacing w:line="360" w:lineRule="auto"/>
        <w:ind w:left="2494" w:hanging="709"/>
        <w:rPr>
          <w:rFonts w:cs="David"/>
          <w:sz w:val="24"/>
          <w:szCs w:val="24"/>
          <w:rtl/>
        </w:rPr>
      </w:pPr>
      <w:r w:rsidRPr="00E456E2">
        <w:rPr>
          <w:rFonts w:cs="David"/>
          <w:sz w:val="24"/>
          <w:szCs w:val="24"/>
          <w:rtl/>
        </w:rPr>
        <w:t xml:space="preserve">אחר אישור דגם  תישאר דוגמא אחת במדור </w:t>
      </w:r>
      <w:r w:rsidR="0001614A">
        <w:rPr>
          <w:rFonts w:cs="David" w:hint="cs"/>
          <w:sz w:val="24"/>
          <w:szCs w:val="24"/>
          <w:rtl/>
        </w:rPr>
        <w:t>אמל"ח</w:t>
      </w:r>
      <w:r w:rsidRPr="00E456E2">
        <w:rPr>
          <w:rFonts w:cs="David"/>
          <w:sz w:val="24"/>
          <w:szCs w:val="24"/>
          <w:rtl/>
        </w:rPr>
        <w:t xml:space="preserve"> לשם השוואה ל</w:t>
      </w:r>
      <w:r w:rsidR="00500C7B" w:rsidRPr="00E456E2">
        <w:rPr>
          <w:rFonts w:cs="David" w:hint="cs"/>
          <w:sz w:val="24"/>
          <w:szCs w:val="24"/>
          <w:rtl/>
        </w:rPr>
        <w:t>כבלים</w:t>
      </w:r>
      <w:r w:rsidR="009250C2">
        <w:rPr>
          <w:rFonts w:cs="David" w:hint="cs"/>
          <w:sz w:val="24"/>
          <w:szCs w:val="24"/>
          <w:rtl/>
        </w:rPr>
        <w:t xml:space="preserve"> </w:t>
      </w:r>
      <w:r w:rsidRPr="00E456E2">
        <w:rPr>
          <w:rFonts w:cs="David"/>
          <w:sz w:val="24"/>
          <w:szCs w:val="24"/>
          <w:rtl/>
        </w:rPr>
        <w:t xml:space="preserve">אשר יעביר הספק </w:t>
      </w:r>
      <w:r w:rsidR="005245F4">
        <w:rPr>
          <w:rFonts w:cs="David" w:hint="cs"/>
          <w:sz w:val="24"/>
          <w:szCs w:val="24"/>
          <w:rtl/>
        </w:rPr>
        <w:t xml:space="preserve">הזוכה </w:t>
      </w:r>
      <w:r w:rsidRPr="00E456E2">
        <w:rPr>
          <w:rFonts w:cs="David"/>
          <w:sz w:val="24"/>
          <w:szCs w:val="24"/>
          <w:rtl/>
        </w:rPr>
        <w:t>בשלב האספקה השוטפת.</w:t>
      </w:r>
    </w:p>
    <w:p w:rsidR="00D41E9F" w:rsidRDefault="00D41E9F" w:rsidP="00D41E9F">
      <w:pPr>
        <w:rPr>
          <w:rFonts w:cs="David"/>
          <w:sz w:val="24"/>
          <w:szCs w:val="24"/>
          <w:rtl/>
        </w:rPr>
      </w:pPr>
    </w:p>
    <w:p w:rsidR="00587DA1" w:rsidRDefault="00587DA1" w:rsidP="00D41E9F">
      <w:pPr>
        <w:rPr>
          <w:rFonts w:cs="David"/>
          <w:sz w:val="24"/>
          <w:szCs w:val="24"/>
          <w:rtl/>
        </w:rPr>
      </w:pPr>
    </w:p>
    <w:p w:rsidR="00587DA1" w:rsidRDefault="00587DA1" w:rsidP="00D41E9F">
      <w:pPr>
        <w:rPr>
          <w:rFonts w:cs="David"/>
          <w:sz w:val="24"/>
          <w:szCs w:val="24"/>
          <w:rtl/>
        </w:rPr>
      </w:pPr>
    </w:p>
    <w:p w:rsidR="00587DA1" w:rsidRDefault="00587DA1" w:rsidP="00D41E9F">
      <w:pPr>
        <w:rPr>
          <w:rFonts w:cs="David"/>
          <w:sz w:val="24"/>
          <w:szCs w:val="24"/>
          <w:rtl/>
        </w:rPr>
      </w:pPr>
    </w:p>
    <w:p w:rsidR="00587DA1" w:rsidRDefault="00587DA1" w:rsidP="00D41E9F">
      <w:pPr>
        <w:rPr>
          <w:rFonts w:cs="David"/>
          <w:sz w:val="24"/>
          <w:szCs w:val="24"/>
          <w:rtl/>
        </w:rPr>
      </w:pPr>
    </w:p>
    <w:p w:rsidR="00587DA1" w:rsidRDefault="00587DA1" w:rsidP="00D41E9F">
      <w:pPr>
        <w:rPr>
          <w:rFonts w:cs="David"/>
          <w:sz w:val="24"/>
          <w:szCs w:val="24"/>
          <w:rtl/>
        </w:rPr>
      </w:pPr>
    </w:p>
    <w:p w:rsidR="00587DA1" w:rsidRDefault="00587DA1" w:rsidP="00D41E9F">
      <w:pPr>
        <w:rPr>
          <w:rFonts w:cs="David"/>
          <w:sz w:val="24"/>
          <w:szCs w:val="24"/>
          <w:rtl/>
        </w:rPr>
      </w:pPr>
    </w:p>
    <w:p w:rsidR="00587DA1" w:rsidRDefault="00587DA1" w:rsidP="00D41E9F">
      <w:pPr>
        <w:rPr>
          <w:rFonts w:cs="David"/>
          <w:sz w:val="24"/>
          <w:szCs w:val="24"/>
          <w:rtl/>
        </w:rPr>
      </w:pPr>
    </w:p>
    <w:p w:rsidR="00587DA1" w:rsidRDefault="00587DA1" w:rsidP="00D41E9F">
      <w:pPr>
        <w:rPr>
          <w:rFonts w:cs="David"/>
          <w:sz w:val="24"/>
          <w:szCs w:val="24"/>
          <w:rtl/>
        </w:rPr>
      </w:pPr>
    </w:p>
    <w:p w:rsidR="00587DA1" w:rsidRDefault="00587DA1" w:rsidP="00D41E9F">
      <w:pPr>
        <w:rPr>
          <w:rFonts w:cs="David"/>
          <w:sz w:val="24"/>
          <w:szCs w:val="24"/>
          <w:rtl/>
        </w:rPr>
      </w:pPr>
    </w:p>
    <w:p w:rsidR="00587DA1" w:rsidRDefault="00587DA1" w:rsidP="00D41E9F">
      <w:pPr>
        <w:rPr>
          <w:rFonts w:cs="David"/>
          <w:sz w:val="24"/>
          <w:szCs w:val="24"/>
          <w:rtl/>
        </w:rPr>
      </w:pPr>
    </w:p>
    <w:p w:rsidR="00587DA1" w:rsidRDefault="00587DA1" w:rsidP="00D41E9F">
      <w:pPr>
        <w:rPr>
          <w:rFonts w:cs="David"/>
          <w:sz w:val="24"/>
          <w:szCs w:val="24"/>
          <w:rtl/>
        </w:rPr>
      </w:pPr>
    </w:p>
    <w:p w:rsidR="00371F3D" w:rsidRPr="00815A5E" w:rsidRDefault="00371F3D" w:rsidP="009C6465">
      <w:pPr>
        <w:pStyle w:val="a9"/>
        <w:numPr>
          <w:ilvl w:val="1"/>
          <w:numId w:val="8"/>
        </w:numPr>
        <w:spacing w:line="360" w:lineRule="auto"/>
        <w:rPr>
          <w:rFonts w:cs="David"/>
          <w:b/>
          <w:bCs/>
          <w:sz w:val="24"/>
          <w:szCs w:val="24"/>
        </w:rPr>
      </w:pPr>
      <w:r w:rsidRPr="00815A5E">
        <w:rPr>
          <w:rFonts w:cs="David" w:hint="cs"/>
          <w:b/>
          <w:bCs/>
          <w:sz w:val="24"/>
          <w:szCs w:val="24"/>
          <w:rtl/>
        </w:rPr>
        <w:lastRenderedPageBreak/>
        <w:t>בחינות</w:t>
      </w:r>
      <w:r w:rsidRPr="00815A5E">
        <w:rPr>
          <w:rFonts w:cs="David"/>
          <w:b/>
          <w:bCs/>
          <w:sz w:val="24"/>
          <w:szCs w:val="24"/>
          <w:rtl/>
        </w:rPr>
        <w:t xml:space="preserve"> </w:t>
      </w:r>
      <w:r w:rsidRPr="00815A5E">
        <w:rPr>
          <w:rFonts w:cs="David" w:hint="cs"/>
          <w:b/>
          <w:bCs/>
          <w:sz w:val="24"/>
          <w:szCs w:val="24"/>
          <w:rtl/>
        </w:rPr>
        <w:t>קבלה</w:t>
      </w:r>
      <w:r w:rsidR="00587DA1">
        <w:rPr>
          <w:rFonts w:cs="David" w:hint="cs"/>
          <w:b/>
          <w:bCs/>
          <w:sz w:val="24"/>
          <w:szCs w:val="24"/>
          <w:rtl/>
        </w:rPr>
        <w:t>:</w:t>
      </w:r>
    </w:p>
    <w:p w:rsidR="00E17886" w:rsidRDefault="00E17886" w:rsidP="00E17886">
      <w:pPr>
        <w:pStyle w:val="2"/>
        <w:numPr>
          <w:ilvl w:val="2"/>
          <w:numId w:val="8"/>
        </w:numPr>
        <w:spacing w:line="360" w:lineRule="auto"/>
        <w:ind w:left="1785" w:right="284" w:hanging="709"/>
        <w:rPr>
          <w:b w:val="0"/>
          <w:bCs w:val="0"/>
          <w:sz w:val="24"/>
          <w:szCs w:val="24"/>
          <w:rtl/>
        </w:rPr>
      </w:pPr>
      <w:r w:rsidRPr="00E456E2">
        <w:rPr>
          <w:rFonts w:hint="cs"/>
          <w:b w:val="0"/>
          <w:bCs w:val="0"/>
          <w:sz w:val="24"/>
          <w:szCs w:val="24"/>
          <w:rtl/>
        </w:rPr>
        <w:t>מ</w:t>
      </w:r>
      <w:r w:rsidRPr="00E456E2">
        <w:rPr>
          <w:b w:val="0"/>
          <w:bCs w:val="0"/>
          <w:sz w:val="24"/>
          <w:szCs w:val="24"/>
          <w:rtl/>
        </w:rPr>
        <w:t>"</w:t>
      </w:r>
      <w:r w:rsidRPr="00E456E2">
        <w:rPr>
          <w:rFonts w:hint="cs"/>
          <w:b w:val="0"/>
          <w:bCs w:val="0"/>
          <w:sz w:val="24"/>
          <w:szCs w:val="24"/>
          <w:rtl/>
        </w:rPr>
        <w:t>י</w:t>
      </w:r>
      <w:r w:rsidRPr="00E456E2">
        <w:rPr>
          <w:b w:val="0"/>
          <w:bCs w:val="0"/>
          <w:sz w:val="24"/>
          <w:szCs w:val="24"/>
          <w:rtl/>
        </w:rPr>
        <w:t xml:space="preserve"> </w:t>
      </w:r>
      <w:r w:rsidRPr="00E456E2">
        <w:rPr>
          <w:rFonts w:hint="cs"/>
          <w:b w:val="0"/>
          <w:bCs w:val="0"/>
          <w:sz w:val="24"/>
          <w:szCs w:val="24"/>
          <w:rtl/>
        </w:rPr>
        <w:t>שומרת</w:t>
      </w:r>
      <w:r w:rsidRPr="00E456E2">
        <w:rPr>
          <w:b w:val="0"/>
          <w:bCs w:val="0"/>
          <w:sz w:val="24"/>
          <w:szCs w:val="24"/>
          <w:rtl/>
        </w:rPr>
        <w:t xml:space="preserve"> </w:t>
      </w:r>
      <w:r w:rsidRPr="00E456E2">
        <w:rPr>
          <w:rFonts w:hint="cs"/>
          <w:b w:val="0"/>
          <w:bCs w:val="0"/>
          <w:sz w:val="24"/>
          <w:szCs w:val="24"/>
          <w:rtl/>
        </w:rPr>
        <w:t>לעצמה</w:t>
      </w:r>
      <w:r w:rsidRPr="00E456E2">
        <w:rPr>
          <w:b w:val="0"/>
          <w:bCs w:val="0"/>
          <w:sz w:val="24"/>
          <w:szCs w:val="24"/>
          <w:rtl/>
        </w:rPr>
        <w:t xml:space="preserve"> </w:t>
      </w:r>
      <w:r w:rsidRPr="00E456E2">
        <w:rPr>
          <w:rFonts w:hint="cs"/>
          <w:b w:val="0"/>
          <w:bCs w:val="0"/>
          <w:sz w:val="24"/>
          <w:szCs w:val="24"/>
          <w:rtl/>
        </w:rPr>
        <w:t>את</w:t>
      </w:r>
      <w:r w:rsidRPr="00E456E2">
        <w:rPr>
          <w:b w:val="0"/>
          <w:bCs w:val="0"/>
          <w:sz w:val="24"/>
          <w:szCs w:val="24"/>
          <w:rtl/>
        </w:rPr>
        <w:t xml:space="preserve"> </w:t>
      </w:r>
      <w:r w:rsidRPr="00E456E2">
        <w:rPr>
          <w:rFonts w:hint="cs"/>
          <w:b w:val="0"/>
          <w:bCs w:val="0"/>
          <w:sz w:val="24"/>
          <w:szCs w:val="24"/>
          <w:rtl/>
        </w:rPr>
        <w:t>האופציה</w:t>
      </w:r>
      <w:r w:rsidRPr="00E456E2">
        <w:rPr>
          <w:b w:val="0"/>
          <w:bCs w:val="0"/>
          <w:sz w:val="24"/>
          <w:szCs w:val="24"/>
          <w:rtl/>
        </w:rPr>
        <w:t xml:space="preserve"> </w:t>
      </w:r>
      <w:r w:rsidRPr="00E456E2">
        <w:rPr>
          <w:rFonts w:hint="cs"/>
          <w:b w:val="0"/>
          <w:bCs w:val="0"/>
          <w:sz w:val="24"/>
          <w:szCs w:val="24"/>
          <w:rtl/>
        </w:rPr>
        <w:t>לבצע</w:t>
      </w:r>
      <w:r w:rsidRPr="00E456E2">
        <w:rPr>
          <w:b w:val="0"/>
          <w:bCs w:val="0"/>
          <w:sz w:val="24"/>
          <w:szCs w:val="24"/>
          <w:rtl/>
        </w:rPr>
        <w:t xml:space="preserve"> </w:t>
      </w:r>
      <w:r w:rsidRPr="00E456E2">
        <w:rPr>
          <w:rFonts w:hint="cs"/>
          <w:b w:val="0"/>
          <w:bCs w:val="0"/>
          <w:sz w:val="24"/>
          <w:szCs w:val="24"/>
          <w:rtl/>
        </w:rPr>
        <w:t>בחינה</w:t>
      </w:r>
      <w:r w:rsidRPr="00E456E2">
        <w:rPr>
          <w:b w:val="0"/>
          <w:bCs w:val="0"/>
          <w:sz w:val="24"/>
          <w:szCs w:val="24"/>
          <w:rtl/>
        </w:rPr>
        <w:t xml:space="preserve"> </w:t>
      </w:r>
      <w:r w:rsidRPr="00E456E2">
        <w:rPr>
          <w:rFonts w:hint="cs"/>
          <w:b w:val="0"/>
          <w:bCs w:val="0"/>
          <w:sz w:val="24"/>
          <w:szCs w:val="24"/>
          <w:rtl/>
        </w:rPr>
        <w:t>למשלוחים</w:t>
      </w:r>
      <w:r w:rsidRPr="00E456E2">
        <w:rPr>
          <w:b w:val="0"/>
          <w:bCs w:val="0"/>
          <w:sz w:val="24"/>
          <w:szCs w:val="24"/>
          <w:rtl/>
        </w:rPr>
        <w:t xml:space="preserve"> </w:t>
      </w:r>
      <w:r w:rsidRPr="00E456E2">
        <w:rPr>
          <w:rFonts w:hint="cs"/>
          <w:b w:val="0"/>
          <w:bCs w:val="0"/>
          <w:sz w:val="24"/>
          <w:szCs w:val="24"/>
          <w:rtl/>
        </w:rPr>
        <w:t>במחסני</w:t>
      </w:r>
      <w:r w:rsidRPr="00E456E2">
        <w:rPr>
          <w:b w:val="0"/>
          <w:bCs w:val="0"/>
          <w:sz w:val="24"/>
          <w:szCs w:val="24"/>
          <w:rtl/>
        </w:rPr>
        <w:t xml:space="preserve"> </w:t>
      </w:r>
      <w:r w:rsidRPr="00E456E2">
        <w:rPr>
          <w:rFonts w:hint="cs"/>
          <w:b w:val="0"/>
          <w:bCs w:val="0"/>
          <w:sz w:val="24"/>
          <w:szCs w:val="24"/>
          <w:rtl/>
        </w:rPr>
        <w:t>הספק</w:t>
      </w:r>
      <w:r w:rsidRPr="00E456E2">
        <w:rPr>
          <w:b w:val="0"/>
          <w:bCs w:val="0"/>
          <w:sz w:val="24"/>
          <w:szCs w:val="24"/>
          <w:rtl/>
        </w:rPr>
        <w:t xml:space="preserve"> </w:t>
      </w:r>
      <w:r w:rsidRPr="00E456E2">
        <w:rPr>
          <w:rFonts w:hint="cs"/>
          <w:b w:val="0"/>
          <w:bCs w:val="0"/>
          <w:sz w:val="24"/>
          <w:szCs w:val="24"/>
          <w:rtl/>
        </w:rPr>
        <w:t>לפני</w:t>
      </w:r>
      <w:r w:rsidRPr="00E456E2">
        <w:rPr>
          <w:b w:val="0"/>
          <w:bCs w:val="0"/>
          <w:sz w:val="24"/>
          <w:szCs w:val="24"/>
          <w:rtl/>
        </w:rPr>
        <w:t xml:space="preserve"> </w:t>
      </w:r>
      <w:r w:rsidRPr="00E456E2">
        <w:rPr>
          <w:rFonts w:hint="cs"/>
          <w:b w:val="0"/>
          <w:bCs w:val="0"/>
          <w:sz w:val="24"/>
          <w:szCs w:val="24"/>
          <w:rtl/>
        </w:rPr>
        <w:t>האספקה</w:t>
      </w:r>
      <w:r w:rsidRPr="00E456E2">
        <w:rPr>
          <w:b w:val="0"/>
          <w:bCs w:val="0"/>
          <w:sz w:val="24"/>
          <w:szCs w:val="24"/>
          <w:rtl/>
        </w:rPr>
        <w:t>.</w:t>
      </w:r>
    </w:p>
    <w:p w:rsidR="00E17886" w:rsidRDefault="00E17886" w:rsidP="00E17886">
      <w:pPr>
        <w:pStyle w:val="2"/>
        <w:numPr>
          <w:ilvl w:val="2"/>
          <w:numId w:val="8"/>
        </w:numPr>
        <w:spacing w:line="360" w:lineRule="auto"/>
        <w:ind w:left="1785" w:right="284" w:hanging="709"/>
        <w:rPr>
          <w:b w:val="0"/>
          <w:bCs w:val="0"/>
          <w:sz w:val="24"/>
          <w:szCs w:val="24"/>
        </w:rPr>
      </w:pPr>
      <w:r>
        <w:rPr>
          <w:rFonts w:hint="cs"/>
          <w:b w:val="0"/>
          <w:bCs w:val="0"/>
          <w:sz w:val="24"/>
          <w:szCs w:val="24"/>
          <w:rtl/>
        </w:rPr>
        <w:t>במקרה של ספק הזוכה באספקה בתנאי יבוא, תהיה רשאית מ"י לדרוש מהזוכה לשלוח לפני כל הזמנה דוגמאות מתוך סדרת היצור לצורך אישור האספקה.</w:t>
      </w:r>
    </w:p>
    <w:p w:rsidR="00371F3D" w:rsidRPr="00815A5E" w:rsidRDefault="00371F3D" w:rsidP="0001614A">
      <w:pPr>
        <w:pStyle w:val="2"/>
        <w:numPr>
          <w:ilvl w:val="2"/>
          <w:numId w:val="8"/>
        </w:numPr>
        <w:spacing w:before="120" w:after="120" w:line="360" w:lineRule="auto"/>
        <w:ind w:left="1785" w:right="284" w:hanging="709"/>
        <w:rPr>
          <w:b w:val="0"/>
          <w:bCs w:val="0"/>
          <w:sz w:val="24"/>
          <w:szCs w:val="24"/>
          <w:rtl/>
        </w:rPr>
      </w:pPr>
      <w:r w:rsidRPr="00815A5E">
        <w:rPr>
          <w:b w:val="0"/>
          <w:bCs w:val="0"/>
          <w:sz w:val="24"/>
          <w:szCs w:val="24"/>
          <w:rtl/>
        </w:rPr>
        <w:t xml:space="preserve">תיערך ביקורת קבלה מדגמית למשלוחים במחסני משטרת ישראל ע"פ ת"י 2859, רמת בחינה 2  </w:t>
      </w:r>
      <w:proofErr w:type="spellStart"/>
      <w:r w:rsidRPr="00815A5E">
        <w:rPr>
          <w:b w:val="0"/>
          <w:bCs w:val="0"/>
          <w:sz w:val="24"/>
          <w:szCs w:val="24"/>
          <w:rtl/>
        </w:rPr>
        <w:t>ורא"ר</w:t>
      </w:r>
      <w:proofErr w:type="spellEnd"/>
      <w:r w:rsidRPr="00815A5E">
        <w:rPr>
          <w:b w:val="0"/>
          <w:bCs w:val="0"/>
          <w:sz w:val="24"/>
          <w:szCs w:val="24"/>
          <w:rtl/>
        </w:rPr>
        <w:t xml:space="preserve"> 6.5% ע"י </w:t>
      </w:r>
      <w:r w:rsidR="0001614A">
        <w:rPr>
          <w:rFonts w:hint="cs"/>
          <w:b w:val="0"/>
          <w:bCs w:val="0"/>
          <w:sz w:val="24"/>
          <w:szCs w:val="24"/>
          <w:rtl/>
        </w:rPr>
        <w:t>נציג מדור אמל"ח</w:t>
      </w:r>
      <w:r w:rsidRPr="00815A5E">
        <w:rPr>
          <w:b w:val="0"/>
          <w:bCs w:val="0"/>
          <w:sz w:val="24"/>
          <w:szCs w:val="24"/>
          <w:rtl/>
        </w:rPr>
        <w:t xml:space="preserve"> או מטעמו. הבחינות תערכנה ע"פ הפירוט כדלקמן:</w:t>
      </w:r>
    </w:p>
    <w:p w:rsidR="00371F3D" w:rsidRPr="00815A5E" w:rsidRDefault="00371F3D" w:rsidP="00E456E2">
      <w:pPr>
        <w:pStyle w:val="2"/>
        <w:numPr>
          <w:ilvl w:val="2"/>
          <w:numId w:val="8"/>
        </w:numPr>
        <w:spacing w:before="120" w:after="120" w:line="360" w:lineRule="auto"/>
        <w:ind w:left="1785" w:right="284" w:hanging="709"/>
        <w:rPr>
          <w:b w:val="0"/>
          <w:bCs w:val="0"/>
          <w:sz w:val="24"/>
          <w:szCs w:val="24"/>
          <w:rtl/>
        </w:rPr>
      </w:pPr>
      <w:r w:rsidRPr="00815A5E">
        <w:rPr>
          <w:b w:val="0"/>
          <w:bCs w:val="0"/>
          <w:sz w:val="24"/>
          <w:szCs w:val="24"/>
          <w:rtl/>
        </w:rPr>
        <w:t>יבחנו ויזואלית ופונקציונלית התאמת הנרתיקים בהספקה ל</w:t>
      </w:r>
      <w:r w:rsidR="00500C7B" w:rsidRPr="00815A5E">
        <w:rPr>
          <w:rFonts w:hint="cs"/>
          <w:b w:val="0"/>
          <w:bCs w:val="0"/>
          <w:sz w:val="24"/>
          <w:szCs w:val="24"/>
          <w:rtl/>
        </w:rPr>
        <w:t>כבלי האבטחה</w:t>
      </w:r>
      <w:r w:rsidRPr="00815A5E">
        <w:rPr>
          <w:b w:val="0"/>
          <w:bCs w:val="0"/>
          <w:sz w:val="24"/>
          <w:szCs w:val="24"/>
          <w:rtl/>
        </w:rPr>
        <w:t xml:space="preserve"> שהוגשו בשלב אישור דגם ע"פ הפירוט:</w:t>
      </w:r>
    </w:p>
    <w:p w:rsidR="00371F3D" w:rsidRPr="00815A5E" w:rsidRDefault="00371F3D" w:rsidP="00537532">
      <w:pPr>
        <w:pStyle w:val="a9"/>
        <w:numPr>
          <w:ilvl w:val="3"/>
          <w:numId w:val="8"/>
        </w:numPr>
        <w:spacing w:line="360" w:lineRule="auto"/>
        <w:ind w:left="3061" w:hanging="851"/>
        <w:rPr>
          <w:rFonts w:cs="David"/>
          <w:sz w:val="24"/>
          <w:szCs w:val="24"/>
        </w:rPr>
      </w:pPr>
      <w:r w:rsidRPr="00815A5E">
        <w:rPr>
          <w:rFonts w:cs="David" w:hint="cs"/>
          <w:sz w:val="24"/>
          <w:szCs w:val="24"/>
          <w:rtl/>
        </w:rPr>
        <w:t>תכונות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</w:t>
      </w:r>
      <w:r w:rsidR="00500C7B" w:rsidRPr="00815A5E">
        <w:rPr>
          <w:rFonts w:cs="David" w:hint="cs"/>
          <w:sz w:val="24"/>
          <w:szCs w:val="24"/>
          <w:rtl/>
        </w:rPr>
        <w:t>כבל</w:t>
      </w:r>
      <w:r w:rsidRPr="00815A5E">
        <w:rPr>
          <w:rFonts w:cs="David"/>
          <w:sz w:val="24"/>
          <w:szCs w:val="24"/>
          <w:rtl/>
        </w:rPr>
        <w:t xml:space="preserve">: </w:t>
      </w:r>
      <w:r w:rsidRPr="00815A5E">
        <w:rPr>
          <w:rFonts w:cs="David" w:hint="cs"/>
          <w:sz w:val="24"/>
          <w:szCs w:val="24"/>
          <w:rtl/>
        </w:rPr>
        <w:t>פונקציונלית</w:t>
      </w:r>
      <w:r w:rsidRPr="00815A5E">
        <w:rPr>
          <w:rFonts w:cs="David"/>
          <w:sz w:val="24"/>
          <w:szCs w:val="24"/>
          <w:rtl/>
        </w:rPr>
        <w:t xml:space="preserve">, </w:t>
      </w:r>
      <w:r w:rsidRPr="00815A5E">
        <w:rPr>
          <w:rFonts w:cs="David" w:hint="cs"/>
          <w:sz w:val="24"/>
          <w:szCs w:val="24"/>
          <w:rtl/>
        </w:rPr>
        <w:t>גימור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וצבע</w:t>
      </w:r>
      <w:r w:rsidRPr="00815A5E">
        <w:rPr>
          <w:rFonts w:cs="David"/>
          <w:sz w:val="24"/>
          <w:szCs w:val="24"/>
          <w:rtl/>
        </w:rPr>
        <w:t>.</w:t>
      </w:r>
    </w:p>
    <w:p w:rsidR="00371F3D" w:rsidRPr="00815A5E" w:rsidRDefault="00371F3D" w:rsidP="00537532">
      <w:pPr>
        <w:pStyle w:val="a9"/>
        <w:numPr>
          <w:ilvl w:val="3"/>
          <w:numId w:val="8"/>
        </w:numPr>
        <w:spacing w:line="360" w:lineRule="auto"/>
        <w:ind w:left="3061" w:hanging="851"/>
        <w:rPr>
          <w:rFonts w:cs="David"/>
          <w:sz w:val="24"/>
          <w:szCs w:val="24"/>
          <w:rtl/>
        </w:rPr>
      </w:pPr>
      <w:r w:rsidRPr="00815A5E">
        <w:rPr>
          <w:rFonts w:cs="David" w:hint="cs"/>
          <w:sz w:val="24"/>
          <w:szCs w:val="24"/>
          <w:rtl/>
        </w:rPr>
        <w:t>התאמת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מידות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</w:t>
      </w:r>
      <w:r w:rsidR="00500C7B" w:rsidRPr="00815A5E">
        <w:rPr>
          <w:rFonts w:cs="David" w:hint="cs"/>
          <w:sz w:val="24"/>
          <w:szCs w:val="24"/>
          <w:rtl/>
        </w:rPr>
        <w:t>כבל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לנדרש</w:t>
      </w:r>
      <w:r w:rsidRPr="00815A5E">
        <w:rPr>
          <w:rFonts w:cs="David"/>
          <w:sz w:val="24"/>
          <w:szCs w:val="24"/>
          <w:rtl/>
        </w:rPr>
        <w:t>.</w:t>
      </w:r>
    </w:p>
    <w:p w:rsidR="00D41E9F" w:rsidRPr="00815A5E" w:rsidRDefault="00371F3D" w:rsidP="00537532">
      <w:pPr>
        <w:pStyle w:val="a9"/>
        <w:numPr>
          <w:ilvl w:val="3"/>
          <w:numId w:val="8"/>
        </w:numPr>
        <w:spacing w:line="360" w:lineRule="auto"/>
        <w:ind w:left="3061" w:hanging="851"/>
        <w:rPr>
          <w:rFonts w:cs="David"/>
          <w:sz w:val="24"/>
          <w:szCs w:val="24"/>
        </w:rPr>
      </w:pPr>
      <w:r w:rsidRPr="00815A5E">
        <w:rPr>
          <w:rFonts w:cs="David" w:hint="cs"/>
          <w:sz w:val="24"/>
          <w:szCs w:val="24"/>
          <w:rtl/>
        </w:rPr>
        <w:t>בחינת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עמידות</w:t>
      </w:r>
      <w:r w:rsidRPr="00815A5E">
        <w:rPr>
          <w:rFonts w:cs="David"/>
          <w:sz w:val="24"/>
          <w:szCs w:val="24"/>
          <w:rtl/>
        </w:rPr>
        <w:t xml:space="preserve"> </w:t>
      </w:r>
      <w:proofErr w:type="spellStart"/>
      <w:r w:rsidRPr="00815A5E">
        <w:rPr>
          <w:rFonts w:cs="David" w:hint="cs"/>
          <w:sz w:val="24"/>
          <w:szCs w:val="24"/>
          <w:rtl/>
        </w:rPr>
        <w:t>ב</w:t>
      </w:r>
      <w:r w:rsidR="003E544B" w:rsidRPr="00815A5E">
        <w:rPr>
          <w:rFonts w:cs="David" w:hint="cs"/>
          <w:sz w:val="24"/>
          <w:szCs w:val="24"/>
          <w:rtl/>
        </w:rPr>
        <w:t>כח</w:t>
      </w:r>
      <w:proofErr w:type="spellEnd"/>
      <w:r w:rsidR="003E544B" w:rsidRPr="00815A5E">
        <w:rPr>
          <w:rFonts w:cs="David" w:hint="cs"/>
          <w:sz w:val="24"/>
          <w:szCs w:val="24"/>
          <w:rtl/>
        </w:rPr>
        <w:t xml:space="preserve"> </w:t>
      </w:r>
      <w:r w:rsidR="00D41E9F" w:rsidRPr="00815A5E">
        <w:rPr>
          <w:rFonts w:cs="David" w:hint="cs"/>
          <w:sz w:val="24"/>
          <w:szCs w:val="24"/>
          <w:rtl/>
        </w:rPr>
        <w:t>הקריעה</w:t>
      </w:r>
      <w:r w:rsidR="00537532">
        <w:rPr>
          <w:rFonts w:cs="David" w:hint="cs"/>
          <w:sz w:val="24"/>
          <w:szCs w:val="24"/>
          <w:rtl/>
        </w:rPr>
        <w:t xml:space="preserve"> </w:t>
      </w:r>
      <w:r w:rsidR="00815A5E" w:rsidRPr="00815A5E">
        <w:rPr>
          <w:rFonts w:cs="David" w:hint="cs"/>
          <w:sz w:val="24"/>
          <w:szCs w:val="24"/>
          <w:rtl/>
        </w:rPr>
        <w:t>המפורט</w:t>
      </w:r>
      <w:r w:rsidR="00F83945">
        <w:rPr>
          <w:rFonts w:cs="David" w:hint="cs"/>
          <w:sz w:val="24"/>
          <w:szCs w:val="24"/>
          <w:rtl/>
        </w:rPr>
        <w:t xml:space="preserve"> על פי שיקול דעתה של מ"י</w:t>
      </w:r>
      <w:r w:rsidR="00815A5E" w:rsidRPr="00815A5E">
        <w:rPr>
          <w:rFonts w:cs="David" w:hint="cs"/>
          <w:sz w:val="24"/>
          <w:szCs w:val="24"/>
          <w:rtl/>
        </w:rPr>
        <w:t>.</w:t>
      </w:r>
    </w:p>
    <w:p w:rsidR="00371F3D" w:rsidRPr="00537532" w:rsidRDefault="00371F3D" w:rsidP="009C6465">
      <w:pPr>
        <w:pStyle w:val="a9"/>
        <w:numPr>
          <w:ilvl w:val="0"/>
          <w:numId w:val="7"/>
        </w:numPr>
        <w:spacing w:line="360" w:lineRule="auto"/>
        <w:rPr>
          <w:rFonts w:ascii="Times New Roman" w:hAnsi="Times New Roman" w:cs="David"/>
          <w:b/>
          <w:bCs/>
          <w:sz w:val="24"/>
          <w:szCs w:val="24"/>
        </w:rPr>
      </w:pPr>
      <w:r w:rsidRPr="00537532">
        <w:rPr>
          <w:rFonts w:cs="David" w:hint="cs"/>
          <w:b/>
          <w:bCs/>
          <w:sz w:val="24"/>
          <w:szCs w:val="24"/>
          <w:rtl/>
        </w:rPr>
        <w:t>אחריות</w:t>
      </w:r>
      <w:r w:rsidR="00537532" w:rsidRPr="00537532">
        <w:rPr>
          <w:rFonts w:ascii="Times New Roman" w:hAnsi="Times New Roman" w:cs="David" w:hint="cs"/>
          <w:b/>
          <w:bCs/>
          <w:sz w:val="24"/>
          <w:szCs w:val="24"/>
          <w:rtl/>
        </w:rPr>
        <w:t>:</w:t>
      </w:r>
    </w:p>
    <w:p w:rsidR="00371F3D" w:rsidRDefault="00371F3D" w:rsidP="002566ED">
      <w:pPr>
        <w:pStyle w:val="a9"/>
        <w:numPr>
          <w:ilvl w:val="1"/>
          <w:numId w:val="7"/>
        </w:numPr>
        <w:spacing w:line="360" w:lineRule="auto"/>
        <w:rPr>
          <w:rFonts w:cs="David"/>
          <w:sz w:val="24"/>
          <w:szCs w:val="24"/>
        </w:rPr>
      </w:pPr>
      <w:r w:rsidRPr="00815A5E">
        <w:rPr>
          <w:rFonts w:cs="David" w:hint="cs"/>
          <w:sz w:val="24"/>
          <w:szCs w:val="24"/>
          <w:rtl/>
        </w:rPr>
        <w:t>הספק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יבטיח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את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תקינות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המוצר</w:t>
      </w:r>
      <w:r w:rsidRPr="00815A5E">
        <w:rPr>
          <w:rFonts w:cs="David"/>
          <w:sz w:val="24"/>
          <w:szCs w:val="24"/>
          <w:rtl/>
        </w:rPr>
        <w:t xml:space="preserve"> </w:t>
      </w:r>
      <w:r w:rsidR="00E17886">
        <w:rPr>
          <w:rFonts w:cs="David" w:hint="cs"/>
          <w:sz w:val="24"/>
          <w:szCs w:val="24"/>
          <w:rtl/>
        </w:rPr>
        <w:t xml:space="preserve">על כל חלקיו לרבות חוזק הקריעה והציפוי, </w:t>
      </w:r>
      <w:r w:rsidRPr="00815A5E">
        <w:rPr>
          <w:rFonts w:cs="David" w:hint="cs"/>
          <w:sz w:val="24"/>
          <w:szCs w:val="24"/>
          <w:rtl/>
        </w:rPr>
        <w:t>מכל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פגם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לתקופת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אחריות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של</w:t>
      </w:r>
      <w:r w:rsidRPr="00815A5E">
        <w:rPr>
          <w:rFonts w:cs="David"/>
          <w:sz w:val="24"/>
          <w:szCs w:val="24"/>
          <w:rtl/>
        </w:rPr>
        <w:t xml:space="preserve"> </w:t>
      </w:r>
      <w:r w:rsidR="002566ED">
        <w:rPr>
          <w:rFonts w:cs="David" w:hint="cs"/>
          <w:sz w:val="24"/>
          <w:szCs w:val="24"/>
          <w:rtl/>
        </w:rPr>
        <w:t>חמש</w:t>
      </w:r>
      <w:r w:rsidR="002566ED"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שנים</w:t>
      </w:r>
      <w:r w:rsidRPr="00815A5E">
        <w:rPr>
          <w:rFonts w:cs="David"/>
          <w:sz w:val="24"/>
          <w:szCs w:val="24"/>
          <w:rtl/>
        </w:rPr>
        <w:t xml:space="preserve"> , </w:t>
      </w:r>
      <w:r w:rsidRPr="00815A5E">
        <w:rPr>
          <w:rFonts w:cs="David" w:hint="cs"/>
          <w:sz w:val="24"/>
          <w:szCs w:val="24"/>
          <w:rtl/>
        </w:rPr>
        <w:t>ממועד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</w:t>
      </w:r>
      <w:r w:rsidR="002566ED">
        <w:rPr>
          <w:rFonts w:cs="David" w:hint="cs"/>
          <w:sz w:val="24"/>
          <w:szCs w:val="24"/>
          <w:rtl/>
        </w:rPr>
        <w:t>יצור</w:t>
      </w:r>
      <w:r w:rsidRPr="00815A5E">
        <w:rPr>
          <w:rFonts w:cs="David"/>
          <w:sz w:val="24"/>
          <w:szCs w:val="24"/>
          <w:rtl/>
        </w:rPr>
        <w:t>.</w:t>
      </w:r>
    </w:p>
    <w:p w:rsidR="002566ED" w:rsidRDefault="002566ED" w:rsidP="00F83945">
      <w:pPr>
        <w:pStyle w:val="a9"/>
        <w:numPr>
          <w:ilvl w:val="1"/>
          <w:numId w:val="7"/>
        </w:numPr>
        <w:spacing w:line="36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>המוצר שיסופק למשטרת ישראל לא יעלה על שנתיים מ</w:t>
      </w:r>
      <w:r w:rsidR="00F83945">
        <w:rPr>
          <w:rFonts w:cs="David" w:hint="cs"/>
          <w:sz w:val="24"/>
          <w:szCs w:val="24"/>
          <w:rtl/>
        </w:rPr>
        <w:t>מועד</w:t>
      </w:r>
      <w:r>
        <w:rPr>
          <w:rFonts w:cs="David" w:hint="cs"/>
          <w:sz w:val="24"/>
          <w:szCs w:val="24"/>
          <w:rtl/>
        </w:rPr>
        <w:t xml:space="preserve"> היצור.</w:t>
      </w:r>
    </w:p>
    <w:p w:rsidR="00371F3D" w:rsidRPr="00815A5E" w:rsidRDefault="00371F3D" w:rsidP="00F83945">
      <w:pPr>
        <w:pStyle w:val="a9"/>
        <w:numPr>
          <w:ilvl w:val="1"/>
          <w:numId w:val="7"/>
        </w:numPr>
        <w:spacing w:line="360" w:lineRule="auto"/>
        <w:rPr>
          <w:rFonts w:cs="David"/>
          <w:sz w:val="24"/>
          <w:szCs w:val="24"/>
        </w:rPr>
      </w:pPr>
      <w:r w:rsidRPr="00815A5E">
        <w:rPr>
          <w:rFonts w:cs="David" w:hint="cs"/>
          <w:sz w:val="24"/>
          <w:szCs w:val="24"/>
          <w:rtl/>
        </w:rPr>
        <w:t>במקרה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של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כשל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סדרתי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שיתגלה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ע</w:t>
      </w:r>
      <w:r w:rsidRPr="00815A5E">
        <w:rPr>
          <w:rFonts w:cs="David"/>
          <w:sz w:val="24"/>
          <w:szCs w:val="24"/>
          <w:rtl/>
        </w:rPr>
        <w:t>"</w:t>
      </w:r>
      <w:r w:rsidRPr="00815A5E">
        <w:rPr>
          <w:rFonts w:cs="David" w:hint="cs"/>
          <w:sz w:val="24"/>
          <w:szCs w:val="24"/>
          <w:rtl/>
        </w:rPr>
        <w:t>י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הספק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או</w:t>
      </w:r>
      <w:r w:rsidRPr="00815A5E">
        <w:rPr>
          <w:rFonts w:cs="David"/>
          <w:sz w:val="24"/>
          <w:szCs w:val="24"/>
          <w:rtl/>
        </w:rPr>
        <w:t xml:space="preserve"> </w:t>
      </w:r>
      <w:r w:rsidR="00F83945">
        <w:rPr>
          <w:rFonts w:cs="David" w:hint="cs"/>
          <w:sz w:val="24"/>
          <w:szCs w:val="24"/>
          <w:rtl/>
        </w:rPr>
        <w:t>מ"י</w:t>
      </w:r>
      <w:r w:rsidRPr="00815A5E">
        <w:rPr>
          <w:rFonts w:cs="David"/>
          <w:sz w:val="24"/>
          <w:szCs w:val="24"/>
          <w:rtl/>
        </w:rPr>
        <w:t xml:space="preserve">, </w:t>
      </w:r>
      <w:r w:rsidRPr="00815A5E">
        <w:rPr>
          <w:rFonts w:cs="David" w:hint="cs"/>
          <w:sz w:val="24"/>
          <w:szCs w:val="24"/>
          <w:rtl/>
        </w:rPr>
        <w:t>יבצע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הספק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את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הפעולות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הבאות</w:t>
      </w:r>
      <w:r w:rsidRPr="00815A5E">
        <w:rPr>
          <w:rFonts w:cs="David"/>
          <w:sz w:val="24"/>
          <w:szCs w:val="24"/>
          <w:rtl/>
        </w:rPr>
        <w:t>:</w:t>
      </w:r>
    </w:p>
    <w:p w:rsidR="00371F3D" w:rsidRPr="00815A5E" w:rsidRDefault="00371F3D" w:rsidP="00537532">
      <w:pPr>
        <w:pStyle w:val="a9"/>
        <w:numPr>
          <w:ilvl w:val="2"/>
          <w:numId w:val="7"/>
        </w:numPr>
        <w:spacing w:line="360" w:lineRule="auto"/>
        <w:ind w:left="2494" w:hanging="709"/>
        <w:rPr>
          <w:rFonts w:cs="David"/>
          <w:sz w:val="24"/>
          <w:szCs w:val="24"/>
        </w:rPr>
      </w:pPr>
      <w:r w:rsidRPr="00815A5E">
        <w:rPr>
          <w:rFonts w:cs="David" w:hint="cs"/>
          <w:sz w:val="24"/>
          <w:szCs w:val="24"/>
          <w:rtl/>
        </w:rPr>
        <w:t>יחקור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את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הכשל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וידווח</w:t>
      </w:r>
      <w:r w:rsidRPr="00815A5E">
        <w:rPr>
          <w:rFonts w:cs="David"/>
          <w:sz w:val="24"/>
          <w:szCs w:val="24"/>
          <w:rtl/>
        </w:rPr>
        <w:t xml:space="preserve"> </w:t>
      </w:r>
      <w:r w:rsidR="00F83945" w:rsidRPr="00815A5E">
        <w:rPr>
          <w:rFonts w:cs="David" w:hint="cs"/>
          <w:sz w:val="24"/>
          <w:szCs w:val="24"/>
          <w:rtl/>
        </w:rPr>
        <w:t>ל</w:t>
      </w:r>
      <w:r w:rsidR="00F83945">
        <w:rPr>
          <w:rFonts w:cs="David" w:hint="cs"/>
          <w:sz w:val="24"/>
          <w:szCs w:val="24"/>
          <w:rtl/>
        </w:rPr>
        <w:t>מ"י</w:t>
      </w:r>
      <w:r w:rsidR="00F83945"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על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הממצאים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ועל</w:t>
      </w:r>
      <w:r w:rsidRPr="00815A5E">
        <w:rPr>
          <w:rFonts w:cs="David"/>
          <w:sz w:val="24"/>
          <w:szCs w:val="24"/>
          <w:rtl/>
        </w:rPr>
        <w:t xml:space="preserve"> </w:t>
      </w:r>
      <w:r w:rsidR="00F83945">
        <w:rPr>
          <w:rFonts w:cs="David" w:hint="cs"/>
          <w:sz w:val="24"/>
          <w:szCs w:val="24"/>
          <w:rtl/>
        </w:rPr>
        <w:t>הפתרון שניתן לכשל.</w:t>
      </w:r>
    </w:p>
    <w:p w:rsidR="00F83945" w:rsidRDefault="00F83945" w:rsidP="00537532">
      <w:pPr>
        <w:pStyle w:val="a9"/>
        <w:numPr>
          <w:ilvl w:val="2"/>
          <w:numId w:val="7"/>
        </w:numPr>
        <w:spacing w:line="360" w:lineRule="auto"/>
        <w:ind w:left="2494" w:hanging="709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הספק באספקה מקומית </w:t>
      </w:r>
      <w:r w:rsidR="00371F3D" w:rsidRPr="00815A5E">
        <w:rPr>
          <w:rFonts w:cs="David" w:hint="cs"/>
          <w:sz w:val="24"/>
          <w:szCs w:val="24"/>
          <w:rtl/>
        </w:rPr>
        <w:t>יתקן</w:t>
      </w:r>
      <w:r w:rsidR="00371F3D" w:rsidRPr="00815A5E">
        <w:rPr>
          <w:rFonts w:cs="David"/>
          <w:sz w:val="24"/>
          <w:szCs w:val="24"/>
          <w:rtl/>
        </w:rPr>
        <w:t xml:space="preserve"> </w:t>
      </w:r>
      <w:r w:rsidR="00371F3D" w:rsidRPr="00815A5E">
        <w:rPr>
          <w:rFonts w:cs="David" w:hint="cs"/>
          <w:sz w:val="24"/>
          <w:szCs w:val="24"/>
          <w:rtl/>
        </w:rPr>
        <w:t>או</w:t>
      </w:r>
      <w:r w:rsidR="00371F3D" w:rsidRPr="00815A5E">
        <w:rPr>
          <w:rFonts w:cs="David"/>
          <w:sz w:val="24"/>
          <w:szCs w:val="24"/>
          <w:rtl/>
        </w:rPr>
        <w:t xml:space="preserve"> </w:t>
      </w:r>
      <w:r w:rsidR="00371F3D" w:rsidRPr="00815A5E">
        <w:rPr>
          <w:rFonts w:cs="David" w:hint="cs"/>
          <w:sz w:val="24"/>
          <w:szCs w:val="24"/>
          <w:rtl/>
        </w:rPr>
        <w:t>יחליף</w:t>
      </w:r>
      <w:r w:rsidR="00371F3D" w:rsidRPr="00815A5E">
        <w:rPr>
          <w:rFonts w:cs="David"/>
          <w:sz w:val="24"/>
          <w:szCs w:val="24"/>
          <w:rtl/>
        </w:rPr>
        <w:t xml:space="preserve"> </w:t>
      </w:r>
      <w:r w:rsidR="00371F3D" w:rsidRPr="00815A5E">
        <w:rPr>
          <w:rFonts w:cs="David" w:hint="cs"/>
          <w:sz w:val="24"/>
          <w:szCs w:val="24"/>
          <w:rtl/>
        </w:rPr>
        <w:t>ללא</w:t>
      </w:r>
      <w:r w:rsidR="00371F3D" w:rsidRPr="00815A5E">
        <w:rPr>
          <w:rFonts w:cs="David"/>
          <w:sz w:val="24"/>
          <w:szCs w:val="24"/>
          <w:rtl/>
        </w:rPr>
        <w:t xml:space="preserve"> </w:t>
      </w:r>
      <w:r w:rsidR="00371F3D" w:rsidRPr="00815A5E">
        <w:rPr>
          <w:rFonts w:cs="David" w:hint="cs"/>
          <w:sz w:val="24"/>
          <w:szCs w:val="24"/>
          <w:rtl/>
        </w:rPr>
        <w:t>חיוב</w:t>
      </w:r>
      <w:r w:rsidR="00371F3D" w:rsidRPr="00815A5E">
        <w:rPr>
          <w:rFonts w:cs="David"/>
          <w:sz w:val="24"/>
          <w:szCs w:val="24"/>
          <w:rtl/>
        </w:rPr>
        <w:t xml:space="preserve"> </w:t>
      </w:r>
      <w:r w:rsidR="00371F3D" w:rsidRPr="00815A5E">
        <w:rPr>
          <w:rFonts w:cs="David" w:hint="cs"/>
          <w:sz w:val="24"/>
          <w:szCs w:val="24"/>
          <w:rtl/>
        </w:rPr>
        <w:t>את</w:t>
      </w:r>
      <w:r w:rsidR="00371F3D" w:rsidRPr="00815A5E">
        <w:rPr>
          <w:rFonts w:cs="David"/>
          <w:sz w:val="24"/>
          <w:szCs w:val="24"/>
          <w:rtl/>
        </w:rPr>
        <w:t xml:space="preserve"> </w:t>
      </w:r>
      <w:r w:rsidR="00371F3D" w:rsidRPr="00815A5E">
        <w:rPr>
          <w:rFonts w:cs="David" w:hint="cs"/>
          <w:sz w:val="24"/>
          <w:szCs w:val="24"/>
          <w:rtl/>
        </w:rPr>
        <w:t>ה</w:t>
      </w:r>
      <w:r w:rsidR="000032B4">
        <w:rPr>
          <w:rFonts w:cs="David" w:hint="cs"/>
          <w:sz w:val="24"/>
          <w:szCs w:val="24"/>
          <w:rtl/>
        </w:rPr>
        <w:t>כבלים</w:t>
      </w:r>
      <w:r w:rsidR="00371F3D" w:rsidRPr="00815A5E">
        <w:rPr>
          <w:rFonts w:cs="David"/>
          <w:sz w:val="24"/>
          <w:szCs w:val="24"/>
          <w:rtl/>
        </w:rPr>
        <w:t xml:space="preserve"> </w:t>
      </w:r>
      <w:r w:rsidR="00371F3D" w:rsidRPr="00815A5E">
        <w:rPr>
          <w:rFonts w:cs="David" w:hint="cs"/>
          <w:sz w:val="24"/>
          <w:szCs w:val="24"/>
          <w:rtl/>
        </w:rPr>
        <w:t>תוך</w:t>
      </w:r>
      <w:r w:rsidR="00371F3D" w:rsidRPr="00815A5E">
        <w:rPr>
          <w:rFonts w:cs="David"/>
          <w:sz w:val="24"/>
          <w:szCs w:val="24"/>
          <w:rtl/>
        </w:rPr>
        <w:t xml:space="preserve"> </w:t>
      </w:r>
      <w:r w:rsidR="003C02F9">
        <w:rPr>
          <w:rFonts w:cs="David" w:hint="cs"/>
          <w:sz w:val="24"/>
          <w:szCs w:val="24"/>
          <w:rtl/>
        </w:rPr>
        <w:t xml:space="preserve">30 </w:t>
      </w:r>
      <w:r>
        <w:rPr>
          <w:rFonts w:cs="David" w:hint="cs"/>
          <w:sz w:val="24"/>
          <w:szCs w:val="24"/>
          <w:rtl/>
        </w:rPr>
        <w:t xml:space="preserve">ימים </w:t>
      </w:r>
      <w:proofErr w:type="spellStart"/>
      <w:r>
        <w:rPr>
          <w:rFonts w:cs="David" w:hint="cs"/>
          <w:sz w:val="24"/>
          <w:szCs w:val="24"/>
          <w:rtl/>
        </w:rPr>
        <w:t>קלנדריים</w:t>
      </w:r>
      <w:proofErr w:type="spellEnd"/>
      <w:r>
        <w:rPr>
          <w:rFonts w:cs="David" w:hint="cs"/>
          <w:sz w:val="24"/>
          <w:szCs w:val="24"/>
          <w:rtl/>
        </w:rPr>
        <w:t>.</w:t>
      </w:r>
    </w:p>
    <w:p w:rsidR="00371F3D" w:rsidRPr="00815A5E" w:rsidRDefault="00F83945" w:rsidP="00537532">
      <w:pPr>
        <w:pStyle w:val="a9"/>
        <w:numPr>
          <w:ilvl w:val="2"/>
          <w:numId w:val="7"/>
        </w:numPr>
        <w:spacing w:line="360" w:lineRule="auto"/>
        <w:ind w:left="2494" w:hanging="709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הספק באספקה ביבוא </w:t>
      </w:r>
      <w:r w:rsidRPr="00815A5E">
        <w:rPr>
          <w:rFonts w:cs="David" w:hint="cs"/>
          <w:sz w:val="24"/>
          <w:szCs w:val="24"/>
          <w:rtl/>
        </w:rPr>
        <w:t>יתקן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או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יחליף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ללא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חיוב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את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</w:t>
      </w:r>
      <w:r>
        <w:rPr>
          <w:rFonts w:cs="David" w:hint="cs"/>
          <w:sz w:val="24"/>
          <w:szCs w:val="24"/>
          <w:rtl/>
        </w:rPr>
        <w:t>כבלים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תוך</w:t>
      </w:r>
      <w:r w:rsidRPr="00815A5E">
        <w:rPr>
          <w:rFonts w:cs="David"/>
          <w:sz w:val="24"/>
          <w:szCs w:val="24"/>
          <w:rtl/>
        </w:rPr>
        <w:t xml:space="preserve"> </w:t>
      </w:r>
      <w:r w:rsidR="003C02F9">
        <w:rPr>
          <w:rFonts w:cs="David" w:hint="cs"/>
          <w:sz w:val="24"/>
          <w:szCs w:val="24"/>
          <w:rtl/>
        </w:rPr>
        <w:t xml:space="preserve">15 </w:t>
      </w:r>
      <w:r>
        <w:rPr>
          <w:rFonts w:cs="David" w:hint="cs"/>
          <w:sz w:val="24"/>
          <w:szCs w:val="24"/>
          <w:rtl/>
        </w:rPr>
        <w:t xml:space="preserve">ימים </w:t>
      </w:r>
      <w:proofErr w:type="spellStart"/>
      <w:r>
        <w:rPr>
          <w:rFonts w:cs="David" w:hint="cs"/>
          <w:sz w:val="24"/>
          <w:szCs w:val="24"/>
          <w:rtl/>
        </w:rPr>
        <w:t>קלנדריים</w:t>
      </w:r>
      <w:proofErr w:type="spellEnd"/>
      <w:r>
        <w:rPr>
          <w:rFonts w:cs="David" w:hint="cs"/>
          <w:sz w:val="24"/>
          <w:szCs w:val="24"/>
          <w:rtl/>
        </w:rPr>
        <w:t>.</w:t>
      </w:r>
    </w:p>
    <w:p w:rsidR="00371F3D" w:rsidRPr="00815A5E" w:rsidRDefault="00371F3D" w:rsidP="0001614A">
      <w:pPr>
        <w:pStyle w:val="a9"/>
        <w:numPr>
          <w:ilvl w:val="1"/>
          <w:numId w:val="7"/>
        </w:numPr>
        <w:spacing w:line="360" w:lineRule="auto"/>
        <w:rPr>
          <w:rFonts w:cs="David"/>
          <w:sz w:val="24"/>
          <w:szCs w:val="24"/>
        </w:rPr>
      </w:pPr>
      <w:r w:rsidRPr="00815A5E">
        <w:rPr>
          <w:rFonts w:cs="David" w:hint="cs"/>
          <w:sz w:val="24"/>
          <w:szCs w:val="24"/>
          <w:rtl/>
        </w:rPr>
        <w:t>בכל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תקופת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האחריות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יהיה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הספק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אחראי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להעברת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והחזרת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פריטים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אלו</w:t>
      </w:r>
      <w:r w:rsidRPr="00815A5E">
        <w:rPr>
          <w:rFonts w:cs="David"/>
          <w:sz w:val="24"/>
          <w:szCs w:val="24"/>
          <w:rtl/>
        </w:rPr>
        <w:t xml:space="preserve"> </w:t>
      </w:r>
      <w:r w:rsidR="005D0EF5">
        <w:rPr>
          <w:rFonts w:cs="David" w:hint="cs"/>
          <w:sz w:val="24"/>
          <w:szCs w:val="24"/>
          <w:rtl/>
        </w:rPr>
        <w:t xml:space="preserve">למדור </w:t>
      </w:r>
      <w:r w:rsidR="0001614A">
        <w:rPr>
          <w:rFonts w:cs="David" w:hint="cs"/>
          <w:sz w:val="24"/>
          <w:szCs w:val="24"/>
          <w:rtl/>
        </w:rPr>
        <w:t>אמל"ח</w:t>
      </w:r>
      <w:r w:rsidR="005D0EF5">
        <w:rPr>
          <w:rFonts w:cs="David" w:hint="cs"/>
          <w:sz w:val="24"/>
          <w:szCs w:val="24"/>
          <w:rtl/>
        </w:rPr>
        <w:t xml:space="preserve"> בבית דגן</w:t>
      </w:r>
      <w:r w:rsidR="00F83945">
        <w:rPr>
          <w:rFonts w:cs="David" w:hint="cs"/>
          <w:sz w:val="24"/>
          <w:szCs w:val="24"/>
          <w:rtl/>
        </w:rPr>
        <w:t xml:space="preserve"> על חשבונו.</w:t>
      </w:r>
    </w:p>
    <w:p w:rsidR="00371F3D" w:rsidRPr="00B2730C" w:rsidRDefault="00371F3D" w:rsidP="009C6465">
      <w:pPr>
        <w:pStyle w:val="a9"/>
        <w:numPr>
          <w:ilvl w:val="0"/>
          <w:numId w:val="7"/>
        </w:numPr>
        <w:spacing w:line="360" w:lineRule="auto"/>
        <w:rPr>
          <w:rFonts w:cs="David"/>
          <w:b/>
          <w:bCs/>
          <w:sz w:val="24"/>
          <w:szCs w:val="24"/>
        </w:rPr>
      </w:pPr>
      <w:r w:rsidRPr="00B2730C">
        <w:rPr>
          <w:rFonts w:cs="David" w:hint="cs"/>
          <w:b/>
          <w:bCs/>
          <w:sz w:val="24"/>
          <w:szCs w:val="24"/>
          <w:rtl/>
        </w:rPr>
        <w:t>אספקה</w:t>
      </w:r>
      <w:r w:rsidR="00B2730C">
        <w:rPr>
          <w:rFonts w:cs="David" w:hint="cs"/>
          <w:b/>
          <w:bCs/>
          <w:sz w:val="24"/>
          <w:szCs w:val="24"/>
          <w:rtl/>
        </w:rPr>
        <w:t>:</w:t>
      </w:r>
    </w:p>
    <w:p w:rsidR="00371F3D" w:rsidRPr="00815A5E" w:rsidRDefault="00371F3D" w:rsidP="0001614A">
      <w:pPr>
        <w:pStyle w:val="a9"/>
        <w:numPr>
          <w:ilvl w:val="1"/>
          <w:numId w:val="7"/>
        </w:numPr>
        <w:spacing w:line="360" w:lineRule="auto"/>
        <w:rPr>
          <w:rFonts w:cs="David"/>
          <w:sz w:val="24"/>
          <w:szCs w:val="24"/>
        </w:rPr>
      </w:pPr>
      <w:r w:rsidRPr="00815A5E">
        <w:rPr>
          <w:rFonts w:cs="David" w:hint="cs"/>
          <w:sz w:val="24"/>
          <w:szCs w:val="24"/>
          <w:rtl/>
        </w:rPr>
        <w:t>הזוכה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יספק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את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הטובין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למשטרת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ישראל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בבית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דגן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למחסן</w:t>
      </w:r>
      <w:r w:rsidRPr="00815A5E">
        <w:rPr>
          <w:rFonts w:cs="David"/>
          <w:sz w:val="24"/>
          <w:szCs w:val="24"/>
          <w:rtl/>
        </w:rPr>
        <w:t xml:space="preserve">  </w:t>
      </w:r>
      <w:r w:rsidR="0001614A">
        <w:rPr>
          <w:rFonts w:cs="David" w:hint="cs"/>
          <w:sz w:val="24"/>
          <w:szCs w:val="24"/>
          <w:rtl/>
        </w:rPr>
        <w:t>אמל"ח</w:t>
      </w:r>
      <w:r w:rsidRPr="00815A5E">
        <w:rPr>
          <w:rFonts w:cs="David"/>
          <w:sz w:val="24"/>
          <w:szCs w:val="24"/>
          <w:rtl/>
        </w:rPr>
        <w:t>.</w:t>
      </w:r>
    </w:p>
    <w:p w:rsidR="00371F3D" w:rsidRPr="00F83945" w:rsidRDefault="00371F3D" w:rsidP="00F83945">
      <w:pPr>
        <w:pStyle w:val="a9"/>
        <w:numPr>
          <w:ilvl w:val="1"/>
          <w:numId w:val="7"/>
        </w:numPr>
        <w:spacing w:line="360" w:lineRule="auto"/>
        <w:rPr>
          <w:rFonts w:cs="David"/>
          <w:sz w:val="24"/>
          <w:szCs w:val="24"/>
        </w:rPr>
      </w:pPr>
      <w:r w:rsidRPr="00815A5E">
        <w:rPr>
          <w:rFonts w:cs="David" w:hint="cs"/>
          <w:sz w:val="24"/>
          <w:szCs w:val="24"/>
          <w:rtl/>
        </w:rPr>
        <w:t>מועד</w:t>
      </w:r>
      <w:r w:rsidRPr="00815A5E">
        <w:rPr>
          <w:rFonts w:cs="David"/>
          <w:sz w:val="24"/>
          <w:szCs w:val="24"/>
          <w:rtl/>
        </w:rPr>
        <w:t xml:space="preserve"> </w:t>
      </w:r>
      <w:r w:rsidRPr="00815A5E">
        <w:rPr>
          <w:rFonts w:cs="David" w:hint="cs"/>
          <w:sz w:val="24"/>
          <w:szCs w:val="24"/>
          <w:rtl/>
        </w:rPr>
        <w:t>אספקת</w:t>
      </w:r>
      <w:r w:rsidRPr="00815A5E">
        <w:rPr>
          <w:rFonts w:cs="David"/>
          <w:sz w:val="24"/>
          <w:szCs w:val="24"/>
          <w:rtl/>
        </w:rPr>
        <w:t xml:space="preserve"> </w:t>
      </w:r>
      <w:r w:rsidRPr="00F83945">
        <w:rPr>
          <w:rFonts w:cs="David" w:hint="cs"/>
          <w:sz w:val="24"/>
          <w:szCs w:val="24"/>
          <w:rtl/>
        </w:rPr>
        <w:t>הטובין</w:t>
      </w:r>
      <w:r w:rsidR="002B5FCD" w:rsidRPr="00F83945">
        <w:rPr>
          <w:rFonts w:cs="David" w:hint="cs"/>
          <w:sz w:val="24"/>
          <w:szCs w:val="24"/>
          <w:rtl/>
        </w:rPr>
        <w:t xml:space="preserve"> </w:t>
      </w:r>
      <w:r w:rsidR="0028531D" w:rsidRPr="00F83945">
        <w:rPr>
          <w:rFonts w:cs="David" w:hint="cs"/>
          <w:sz w:val="24"/>
          <w:szCs w:val="24"/>
          <w:rtl/>
        </w:rPr>
        <w:t>בארץ</w:t>
      </w:r>
      <w:r w:rsidRPr="00F83945">
        <w:rPr>
          <w:rFonts w:cs="David"/>
          <w:sz w:val="24"/>
          <w:szCs w:val="24"/>
          <w:rtl/>
        </w:rPr>
        <w:t xml:space="preserve">– </w:t>
      </w:r>
      <w:r w:rsidRPr="00F83945">
        <w:rPr>
          <w:rFonts w:cs="David" w:hint="cs"/>
          <w:sz w:val="24"/>
          <w:szCs w:val="24"/>
          <w:rtl/>
        </w:rPr>
        <w:t>עד</w:t>
      </w:r>
      <w:r w:rsidRPr="00F83945">
        <w:rPr>
          <w:rFonts w:cs="David"/>
          <w:sz w:val="24"/>
          <w:szCs w:val="24"/>
          <w:rtl/>
        </w:rPr>
        <w:t xml:space="preserve"> </w:t>
      </w:r>
      <w:r w:rsidR="00F83945" w:rsidRPr="00F83945">
        <w:rPr>
          <w:rFonts w:cs="David" w:hint="cs"/>
          <w:sz w:val="24"/>
          <w:szCs w:val="24"/>
          <w:rtl/>
        </w:rPr>
        <w:t>21</w:t>
      </w:r>
      <w:r w:rsidR="00F83945" w:rsidRPr="00F83945">
        <w:rPr>
          <w:rFonts w:cs="David"/>
          <w:sz w:val="24"/>
          <w:szCs w:val="24"/>
          <w:rtl/>
        </w:rPr>
        <w:t xml:space="preserve"> </w:t>
      </w:r>
      <w:r w:rsidR="00F83945" w:rsidRPr="00F83945">
        <w:rPr>
          <w:rFonts w:cs="David" w:hint="cs"/>
          <w:sz w:val="24"/>
          <w:szCs w:val="24"/>
          <w:rtl/>
        </w:rPr>
        <w:t>ימים</w:t>
      </w:r>
      <w:r w:rsidR="00F83945" w:rsidRPr="00F83945">
        <w:rPr>
          <w:rFonts w:cs="David"/>
          <w:sz w:val="24"/>
          <w:szCs w:val="24"/>
          <w:rtl/>
        </w:rPr>
        <w:t xml:space="preserve"> </w:t>
      </w:r>
      <w:proofErr w:type="spellStart"/>
      <w:r w:rsidR="00F83945" w:rsidRPr="00F83945">
        <w:rPr>
          <w:rFonts w:cs="David" w:hint="cs"/>
          <w:sz w:val="24"/>
          <w:szCs w:val="24"/>
          <w:rtl/>
        </w:rPr>
        <w:t>קלנדריים</w:t>
      </w:r>
      <w:proofErr w:type="spellEnd"/>
      <w:r w:rsidR="00F83945" w:rsidRPr="00F83945">
        <w:rPr>
          <w:rFonts w:cs="David" w:hint="cs"/>
          <w:sz w:val="24"/>
          <w:szCs w:val="24"/>
          <w:rtl/>
        </w:rPr>
        <w:t xml:space="preserve"> </w:t>
      </w:r>
      <w:r w:rsidRPr="00F83945">
        <w:rPr>
          <w:rFonts w:cs="David" w:hint="cs"/>
          <w:sz w:val="24"/>
          <w:szCs w:val="24"/>
          <w:rtl/>
        </w:rPr>
        <w:t>מקבלת</w:t>
      </w:r>
      <w:r w:rsidRPr="00F83945">
        <w:rPr>
          <w:rFonts w:cs="David"/>
          <w:sz w:val="24"/>
          <w:szCs w:val="24"/>
          <w:rtl/>
        </w:rPr>
        <w:t xml:space="preserve"> </w:t>
      </w:r>
      <w:r w:rsidRPr="00F83945">
        <w:rPr>
          <w:rFonts w:cs="David" w:hint="cs"/>
          <w:sz w:val="24"/>
          <w:szCs w:val="24"/>
          <w:rtl/>
        </w:rPr>
        <w:t>הזמנה</w:t>
      </w:r>
      <w:r w:rsidRPr="00F83945">
        <w:rPr>
          <w:rFonts w:cs="David"/>
          <w:sz w:val="24"/>
          <w:szCs w:val="24"/>
          <w:rtl/>
        </w:rPr>
        <w:t xml:space="preserve"> </w:t>
      </w:r>
      <w:r w:rsidRPr="00F83945">
        <w:rPr>
          <w:rFonts w:cs="David" w:hint="cs"/>
          <w:sz w:val="24"/>
          <w:szCs w:val="24"/>
          <w:rtl/>
        </w:rPr>
        <w:t>מאושרת</w:t>
      </w:r>
      <w:r w:rsidRPr="00F83945">
        <w:rPr>
          <w:rFonts w:cs="David"/>
          <w:sz w:val="24"/>
          <w:szCs w:val="24"/>
          <w:rtl/>
        </w:rPr>
        <w:t>.</w:t>
      </w:r>
    </w:p>
    <w:p w:rsidR="0028531D" w:rsidRPr="00F83945" w:rsidRDefault="0028531D" w:rsidP="00F83945">
      <w:pPr>
        <w:pStyle w:val="a9"/>
        <w:numPr>
          <w:ilvl w:val="1"/>
          <w:numId w:val="7"/>
        </w:numPr>
        <w:spacing w:line="360" w:lineRule="auto"/>
        <w:rPr>
          <w:rFonts w:cs="David"/>
          <w:sz w:val="24"/>
          <w:szCs w:val="24"/>
        </w:rPr>
      </w:pPr>
      <w:r w:rsidRPr="00F83945">
        <w:rPr>
          <w:rFonts w:cs="David" w:hint="cs"/>
          <w:sz w:val="24"/>
          <w:szCs w:val="24"/>
          <w:rtl/>
        </w:rPr>
        <w:t>מועד</w:t>
      </w:r>
      <w:r w:rsidRPr="00F83945">
        <w:rPr>
          <w:rFonts w:cs="David"/>
          <w:sz w:val="24"/>
          <w:szCs w:val="24"/>
          <w:rtl/>
        </w:rPr>
        <w:t xml:space="preserve"> </w:t>
      </w:r>
      <w:r w:rsidRPr="00F83945">
        <w:rPr>
          <w:rFonts w:cs="David" w:hint="cs"/>
          <w:sz w:val="24"/>
          <w:szCs w:val="24"/>
          <w:rtl/>
        </w:rPr>
        <w:t>אספקת</w:t>
      </w:r>
      <w:r w:rsidRPr="00F83945">
        <w:rPr>
          <w:rFonts w:cs="David"/>
          <w:sz w:val="24"/>
          <w:szCs w:val="24"/>
          <w:rtl/>
        </w:rPr>
        <w:t xml:space="preserve"> </w:t>
      </w:r>
      <w:r w:rsidRPr="00F83945">
        <w:rPr>
          <w:rFonts w:cs="David" w:hint="cs"/>
          <w:sz w:val="24"/>
          <w:szCs w:val="24"/>
          <w:rtl/>
        </w:rPr>
        <w:t>הטובין בתנאי יבוא</w:t>
      </w:r>
      <w:r w:rsidRPr="00F83945">
        <w:rPr>
          <w:rFonts w:cs="David"/>
          <w:sz w:val="24"/>
          <w:szCs w:val="24"/>
          <w:rtl/>
        </w:rPr>
        <w:t xml:space="preserve"> – </w:t>
      </w:r>
      <w:r w:rsidRPr="00F83945">
        <w:rPr>
          <w:rFonts w:cs="David" w:hint="cs"/>
          <w:sz w:val="24"/>
          <w:szCs w:val="24"/>
          <w:rtl/>
        </w:rPr>
        <w:t>עד</w:t>
      </w:r>
      <w:r w:rsidRPr="00F83945">
        <w:rPr>
          <w:rFonts w:cs="David"/>
          <w:sz w:val="24"/>
          <w:szCs w:val="24"/>
          <w:rtl/>
        </w:rPr>
        <w:t xml:space="preserve"> </w:t>
      </w:r>
      <w:r w:rsidR="00F83945" w:rsidRPr="00F83945">
        <w:rPr>
          <w:rFonts w:cs="David" w:hint="cs"/>
          <w:sz w:val="24"/>
          <w:szCs w:val="24"/>
          <w:rtl/>
        </w:rPr>
        <w:t>14</w:t>
      </w:r>
      <w:r w:rsidRPr="00F83945">
        <w:rPr>
          <w:rFonts w:cs="David"/>
          <w:sz w:val="24"/>
          <w:szCs w:val="24"/>
          <w:rtl/>
        </w:rPr>
        <w:t xml:space="preserve"> </w:t>
      </w:r>
      <w:r w:rsidR="00F83945" w:rsidRPr="00F83945">
        <w:rPr>
          <w:rFonts w:cs="David" w:hint="cs"/>
          <w:sz w:val="24"/>
          <w:szCs w:val="24"/>
          <w:rtl/>
        </w:rPr>
        <w:t>ימים</w:t>
      </w:r>
      <w:r w:rsidRPr="00F83945">
        <w:rPr>
          <w:rFonts w:cs="David"/>
          <w:sz w:val="24"/>
          <w:szCs w:val="24"/>
          <w:rtl/>
        </w:rPr>
        <w:t xml:space="preserve"> </w:t>
      </w:r>
      <w:r w:rsidRPr="00F83945">
        <w:rPr>
          <w:rFonts w:cs="David" w:hint="cs"/>
          <w:sz w:val="24"/>
          <w:szCs w:val="24"/>
          <w:rtl/>
        </w:rPr>
        <w:t>מקבלת</w:t>
      </w:r>
      <w:r w:rsidRPr="00F83945">
        <w:rPr>
          <w:rFonts w:cs="David"/>
          <w:sz w:val="24"/>
          <w:szCs w:val="24"/>
          <w:rtl/>
        </w:rPr>
        <w:t xml:space="preserve"> </w:t>
      </w:r>
      <w:r w:rsidRPr="00F83945">
        <w:rPr>
          <w:rFonts w:cs="David" w:hint="cs"/>
          <w:sz w:val="24"/>
          <w:szCs w:val="24"/>
          <w:rtl/>
        </w:rPr>
        <w:t>הזמנה</w:t>
      </w:r>
      <w:r w:rsidRPr="00F83945">
        <w:rPr>
          <w:rFonts w:cs="David"/>
          <w:sz w:val="24"/>
          <w:szCs w:val="24"/>
          <w:rtl/>
        </w:rPr>
        <w:t xml:space="preserve"> </w:t>
      </w:r>
      <w:r w:rsidRPr="00F83945">
        <w:rPr>
          <w:rFonts w:cs="David" w:hint="cs"/>
          <w:sz w:val="24"/>
          <w:szCs w:val="24"/>
          <w:rtl/>
        </w:rPr>
        <w:t>מאושרת.</w:t>
      </w:r>
    </w:p>
    <w:sectPr w:rsidR="0028531D" w:rsidRPr="00F83945" w:rsidSect="006C59B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626C" w:rsidRDefault="0055626C" w:rsidP="001105FA">
      <w:pPr>
        <w:spacing w:before="0" w:after="0" w:line="240" w:lineRule="auto"/>
      </w:pPr>
      <w:r>
        <w:separator/>
      </w:r>
    </w:p>
  </w:endnote>
  <w:endnote w:type="continuationSeparator" w:id="0">
    <w:p w:rsidR="0055626C" w:rsidRDefault="0055626C" w:rsidP="001105F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668C" w:rsidRDefault="0083668C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5A54" w:rsidRDefault="00CB5A54">
    <w:pPr>
      <w:pStyle w:val="a5"/>
      <w:jc w:val="center"/>
      <w:rPr>
        <w:rFonts w:ascii="Cambria" w:hAnsi="Cambria"/>
        <w:sz w:val="28"/>
        <w:szCs w:val="28"/>
      </w:rPr>
    </w:pPr>
    <w:r w:rsidRPr="00884705">
      <w:rPr>
        <w:rFonts w:ascii="Cambria" w:hAnsi="Cambria"/>
        <w:rtl/>
        <w:lang w:val="he-IL"/>
      </w:rPr>
      <w:t xml:space="preserve">~ </w:t>
    </w:r>
    <w:r>
      <w:fldChar w:fldCharType="begin"/>
    </w:r>
    <w:r>
      <w:instrText xml:space="preserve"> PAGE    \* MERGEFORMAT </w:instrText>
    </w:r>
    <w:r>
      <w:fldChar w:fldCharType="separate"/>
    </w:r>
    <w:r w:rsidR="005918E3" w:rsidRPr="005918E3">
      <w:rPr>
        <w:rFonts w:ascii="Cambria" w:hAnsi="Cambria" w:cs="Cambria"/>
        <w:noProof/>
        <w:rtl/>
        <w:lang w:val="he-IL"/>
      </w:rPr>
      <w:t>1</w:t>
    </w:r>
    <w:r>
      <w:rPr>
        <w:rFonts w:ascii="Cambria" w:hAnsi="Cambria" w:cs="Cambria"/>
        <w:noProof/>
        <w:lang w:val="he-IL"/>
      </w:rPr>
      <w:fldChar w:fldCharType="end"/>
    </w:r>
    <w:r w:rsidRPr="00884705">
      <w:rPr>
        <w:rFonts w:ascii="Cambria" w:hAnsi="Cambria"/>
        <w:rtl/>
        <w:lang w:val="he-IL"/>
      </w:rPr>
      <w:t xml:space="preserve"> ~</w:t>
    </w:r>
  </w:p>
  <w:p w:rsidR="00CB5A54" w:rsidRDefault="00CB5A54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668C" w:rsidRDefault="0083668C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626C" w:rsidRDefault="0055626C" w:rsidP="001105FA">
      <w:pPr>
        <w:spacing w:before="0" w:after="0" w:line="240" w:lineRule="auto"/>
      </w:pPr>
      <w:r>
        <w:separator/>
      </w:r>
    </w:p>
  </w:footnote>
  <w:footnote w:type="continuationSeparator" w:id="0">
    <w:p w:rsidR="0055626C" w:rsidRDefault="0055626C" w:rsidP="001105FA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668C" w:rsidRDefault="0083668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668C" w:rsidRDefault="0083668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668C" w:rsidRDefault="0083668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A5EB3"/>
    <w:multiLevelType w:val="multilevel"/>
    <w:tmpl w:val="9380F85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8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520" w:hanging="1800"/>
      </w:pPr>
      <w:rPr>
        <w:rFonts w:hint="default"/>
      </w:rPr>
    </w:lvl>
  </w:abstractNum>
  <w:abstractNum w:abstractNumId="1">
    <w:nsid w:val="0C195F35"/>
    <w:multiLevelType w:val="multilevel"/>
    <w:tmpl w:val="98BE596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8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1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776" w:hanging="1800"/>
      </w:pPr>
      <w:rPr>
        <w:rFonts w:hint="default"/>
      </w:rPr>
    </w:lvl>
  </w:abstractNum>
  <w:abstractNum w:abstractNumId="2">
    <w:nsid w:val="0E2C6B5E"/>
    <w:multiLevelType w:val="multilevel"/>
    <w:tmpl w:val="F80C687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3">
    <w:nsid w:val="1ADB03B4"/>
    <w:multiLevelType w:val="multilevel"/>
    <w:tmpl w:val="98BE596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8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1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776" w:hanging="1800"/>
      </w:pPr>
      <w:rPr>
        <w:rFonts w:hint="default"/>
      </w:rPr>
    </w:lvl>
  </w:abstractNum>
  <w:abstractNum w:abstractNumId="4">
    <w:nsid w:val="24726469"/>
    <w:multiLevelType w:val="hybridMultilevel"/>
    <w:tmpl w:val="E5CE8F22"/>
    <w:lvl w:ilvl="0" w:tplc="D2BE44B8">
      <w:start w:val="1"/>
      <w:numFmt w:val="decimal"/>
      <w:pStyle w:val="2"/>
      <w:lvlText w:val="2.%1"/>
      <w:lvlJc w:val="left"/>
      <w:pPr>
        <w:ind w:left="106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78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0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2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4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6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38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0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20" w:hanging="180"/>
      </w:pPr>
      <w:rPr>
        <w:rFonts w:cs="Times New Roman"/>
      </w:rPr>
    </w:lvl>
  </w:abstractNum>
  <w:abstractNum w:abstractNumId="5">
    <w:nsid w:val="24771984"/>
    <w:multiLevelType w:val="multilevel"/>
    <w:tmpl w:val="6376FF02"/>
    <w:lvl w:ilvl="0">
      <w:start w:val="3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1122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6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4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51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96" w:hanging="1440"/>
      </w:pPr>
      <w:rPr>
        <w:rFonts w:hint="default"/>
      </w:rPr>
    </w:lvl>
  </w:abstractNum>
  <w:abstractNum w:abstractNumId="6">
    <w:nsid w:val="291B29C2"/>
    <w:multiLevelType w:val="multilevel"/>
    <w:tmpl w:val="7C7C2DA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7">
    <w:nsid w:val="2C7A07C8"/>
    <w:multiLevelType w:val="multilevel"/>
    <w:tmpl w:val="DE3ADB6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5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00" w:hanging="1800"/>
      </w:pPr>
      <w:rPr>
        <w:rFonts w:hint="default"/>
      </w:rPr>
    </w:lvl>
  </w:abstractNum>
  <w:abstractNum w:abstractNumId="8">
    <w:nsid w:val="2D48547D"/>
    <w:multiLevelType w:val="multilevel"/>
    <w:tmpl w:val="F260185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28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9">
    <w:nsid w:val="2E802AB8"/>
    <w:multiLevelType w:val="multilevel"/>
    <w:tmpl w:val="F260185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28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>
    <w:nsid w:val="35536118"/>
    <w:multiLevelType w:val="multilevel"/>
    <w:tmpl w:val="78D2A27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1">
    <w:nsid w:val="35566569"/>
    <w:multiLevelType w:val="multilevel"/>
    <w:tmpl w:val="AA4EE48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8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1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776" w:hanging="1800"/>
      </w:pPr>
      <w:rPr>
        <w:rFonts w:hint="default"/>
      </w:rPr>
    </w:lvl>
  </w:abstractNum>
  <w:abstractNum w:abstractNumId="12">
    <w:nsid w:val="35E60709"/>
    <w:multiLevelType w:val="multilevel"/>
    <w:tmpl w:val="C7F2233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8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1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776" w:hanging="1800"/>
      </w:pPr>
      <w:rPr>
        <w:rFonts w:hint="default"/>
      </w:rPr>
    </w:lvl>
  </w:abstractNum>
  <w:abstractNum w:abstractNumId="13">
    <w:nsid w:val="3AF92A1A"/>
    <w:multiLevelType w:val="multilevel"/>
    <w:tmpl w:val="724C3962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 w:val="0"/>
      </w:rPr>
    </w:lvl>
    <w:lvl w:ilvl="1">
      <w:start w:val="14"/>
      <w:numFmt w:val="decimal"/>
      <w:lvlText w:val="%1.%2"/>
      <w:lvlJc w:val="left"/>
      <w:pPr>
        <w:ind w:left="957" w:hanging="375"/>
      </w:pPr>
      <w:rPr>
        <w:rFonts w:hint="default"/>
        <w:b/>
        <w:bCs w:val="0"/>
      </w:rPr>
    </w:lvl>
    <w:lvl w:ilvl="2">
      <w:start w:val="1"/>
      <w:numFmt w:val="decimal"/>
      <w:lvlText w:val="%1.%2.%3"/>
      <w:lvlJc w:val="left"/>
      <w:pPr>
        <w:ind w:left="1884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466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408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399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4932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5514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6096" w:hanging="1440"/>
      </w:pPr>
      <w:rPr>
        <w:rFonts w:hint="default"/>
        <w:b w:val="0"/>
      </w:rPr>
    </w:lvl>
  </w:abstractNum>
  <w:abstractNum w:abstractNumId="14">
    <w:nsid w:val="40A94FCC"/>
    <w:multiLevelType w:val="multilevel"/>
    <w:tmpl w:val="C1F0AE7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5">
    <w:nsid w:val="5E0F38FF"/>
    <w:multiLevelType w:val="multilevel"/>
    <w:tmpl w:val="F260185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28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6">
    <w:nsid w:val="603D56C7"/>
    <w:multiLevelType w:val="multilevel"/>
    <w:tmpl w:val="78D2A27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7">
    <w:nsid w:val="66423100"/>
    <w:multiLevelType w:val="multilevel"/>
    <w:tmpl w:val="13B8C51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8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1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776" w:hanging="1800"/>
      </w:pPr>
      <w:rPr>
        <w:rFonts w:hint="default"/>
      </w:rPr>
    </w:lvl>
  </w:abstractNum>
  <w:abstractNum w:abstractNumId="18">
    <w:nsid w:val="6A8E2022"/>
    <w:multiLevelType w:val="hybridMultilevel"/>
    <w:tmpl w:val="2FE825F0"/>
    <w:lvl w:ilvl="0" w:tplc="0409000F">
      <w:start w:val="1"/>
      <w:numFmt w:val="decimal"/>
      <w:lvlText w:val="%1."/>
      <w:lvlJc w:val="left"/>
      <w:pPr>
        <w:ind w:left="1060" w:hanging="360"/>
      </w:pPr>
    </w:lvl>
    <w:lvl w:ilvl="1" w:tplc="04090019" w:tentative="1">
      <w:start w:val="1"/>
      <w:numFmt w:val="lowerLetter"/>
      <w:lvlText w:val="%2."/>
      <w:lvlJc w:val="left"/>
      <w:pPr>
        <w:ind w:left="1780" w:hanging="360"/>
      </w:pPr>
    </w:lvl>
    <w:lvl w:ilvl="2" w:tplc="0409001B" w:tentative="1">
      <w:start w:val="1"/>
      <w:numFmt w:val="lowerRoman"/>
      <w:lvlText w:val="%3."/>
      <w:lvlJc w:val="right"/>
      <w:pPr>
        <w:ind w:left="2500" w:hanging="180"/>
      </w:pPr>
    </w:lvl>
    <w:lvl w:ilvl="3" w:tplc="0409000F" w:tentative="1">
      <w:start w:val="1"/>
      <w:numFmt w:val="decimal"/>
      <w:lvlText w:val="%4."/>
      <w:lvlJc w:val="left"/>
      <w:pPr>
        <w:ind w:left="3220" w:hanging="360"/>
      </w:pPr>
    </w:lvl>
    <w:lvl w:ilvl="4" w:tplc="04090019" w:tentative="1">
      <w:start w:val="1"/>
      <w:numFmt w:val="lowerLetter"/>
      <w:lvlText w:val="%5."/>
      <w:lvlJc w:val="left"/>
      <w:pPr>
        <w:ind w:left="3940" w:hanging="360"/>
      </w:pPr>
    </w:lvl>
    <w:lvl w:ilvl="5" w:tplc="0409001B" w:tentative="1">
      <w:start w:val="1"/>
      <w:numFmt w:val="lowerRoman"/>
      <w:lvlText w:val="%6."/>
      <w:lvlJc w:val="right"/>
      <w:pPr>
        <w:ind w:left="4660" w:hanging="180"/>
      </w:pPr>
    </w:lvl>
    <w:lvl w:ilvl="6" w:tplc="0409000F" w:tentative="1">
      <w:start w:val="1"/>
      <w:numFmt w:val="decimal"/>
      <w:lvlText w:val="%7."/>
      <w:lvlJc w:val="left"/>
      <w:pPr>
        <w:ind w:left="5380" w:hanging="360"/>
      </w:pPr>
    </w:lvl>
    <w:lvl w:ilvl="7" w:tplc="04090019" w:tentative="1">
      <w:start w:val="1"/>
      <w:numFmt w:val="lowerLetter"/>
      <w:lvlText w:val="%8."/>
      <w:lvlJc w:val="left"/>
      <w:pPr>
        <w:ind w:left="6100" w:hanging="360"/>
      </w:pPr>
    </w:lvl>
    <w:lvl w:ilvl="8" w:tplc="040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9">
    <w:nsid w:val="6AB565B0"/>
    <w:multiLevelType w:val="multilevel"/>
    <w:tmpl w:val="C854D9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942" w:hanging="360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18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6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4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3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51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96" w:hanging="1440"/>
      </w:pPr>
      <w:rPr>
        <w:rFonts w:hint="default"/>
      </w:rPr>
    </w:lvl>
  </w:abstractNum>
  <w:abstractNum w:abstractNumId="20">
    <w:nsid w:val="7358383E"/>
    <w:multiLevelType w:val="multilevel"/>
    <w:tmpl w:val="DE3ADB6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8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5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00" w:hanging="1800"/>
      </w:pPr>
      <w:rPr>
        <w:rFonts w:hint="default"/>
      </w:rPr>
    </w:lvl>
  </w:abstractNum>
  <w:abstractNum w:abstractNumId="21">
    <w:nsid w:val="7EB12A5F"/>
    <w:multiLevelType w:val="multilevel"/>
    <w:tmpl w:val="1F242B5C"/>
    <w:lvl w:ilvl="0">
      <w:start w:val="1"/>
      <w:numFmt w:val="decimal"/>
      <w:lvlText w:val="%1."/>
      <w:lvlJc w:val="left"/>
      <w:pPr>
        <w:ind w:left="360" w:hanging="360"/>
      </w:pPr>
      <w:rPr>
        <w:rFonts w:cs="David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>
    <w:abstractNumId w:val="4"/>
  </w:num>
  <w:num w:numId="2">
    <w:abstractNumId w:val="21"/>
  </w:num>
  <w:num w:numId="3">
    <w:abstractNumId w:val="0"/>
  </w:num>
  <w:num w:numId="4">
    <w:abstractNumId w:val="19"/>
  </w:num>
  <w:num w:numId="5">
    <w:abstractNumId w:val="13"/>
  </w:num>
  <w:num w:numId="6">
    <w:abstractNumId w:val="5"/>
  </w:num>
  <w:num w:numId="7">
    <w:abstractNumId w:val="17"/>
  </w:num>
  <w:num w:numId="8">
    <w:abstractNumId w:val="1"/>
  </w:num>
  <w:num w:numId="9">
    <w:abstractNumId w:val="18"/>
  </w:num>
  <w:num w:numId="10">
    <w:abstractNumId w:val="20"/>
  </w:num>
  <w:num w:numId="11">
    <w:abstractNumId w:val="7"/>
  </w:num>
  <w:num w:numId="12">
    <w:abstractNumId w:val="6"/>
  </w:num>
  <w:num w:numId="13">
    <w:abstractNumId w:val="4"/>
  </w:num>
  <w:num w:numId="14">
    <w:abstractNumId w:val="15"/>
  </w:num>
  <w:num w:numId="15">
    <w:abstractNumId w:val="10"/>
  </w:num>
  <w:num w:numId="16">
    <w:abstractNumId w:val="16"/>
  </w:num>
  <w:num w:numId="17">
    <w:abstractNumId w:val="14"/>
  </w:num>
  <w:num w:numId="18">
    <w:abstractNumId w:val="4"/>
  </w:num>
  <w:num w:numId="19">
    <w:abstractNumId w:val="4"/>
  </w:num>
  <w:num w:numId="20">
    <w:abstractNumId w:val="4"/>
  </w:num>
  <w:num w:numId="21">
    <w:abstractNumId w:val="4"/>
  </w:num>
  <w:num w:numId="22">
    <w:abstractNumId w:val="8"/>
  </w:num>
  <w:num w:numId="23">
    <w:abstractNumId w:val="9"/>
  </w:num>
  <w:num w:numId="24">
    <w:abstractNumId w:val="2"/>
  </w:num>
  <w:num w:numId="25">
    <w:abstractNumId w:val="3"/>
  </w:num>
  <w:num w:numId="26">
    <w:abstractNumId w:val="12"/>
  </w:num>
  <w:num w:numId="27">
    <w:abstractNumId w:val="1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05FA"/>
    <w:rsid w:val="000032B4"/>
    <w:rsid w:val="000068B0"/>
    <w:rsid w:val="0001614A"/>
    <w:rsid w:val="0002171D"/>
    <w:rsid w:val="00021C7E"/>
    <w:rsid w:val="000243ED"/>
    <w:rsid w:val="00042581"/>
    <w:rsid w:val="000430B6"/>
    <w:rsid w:val="000464D4"/>
    <w:rsid w:val="0005092A"/>
    <w:rsid w:val="00066396"/>
    <w:rsid w:val="00067A90"/>
    <w:rsid w:val="000774A8"/>
    <w:rsid w:val="000820D6"/>
    <w:rsid w:val="00084793"/>
    <w:rsid w:val="00096083"/>
    <w:rsid w:val="000B123B"/>
    <w:rsid w:val="000C01B1"/>
    <w:rsid w:val="000C4FF8"/>
    <w:rsid w:val="000E3901"/>
    <w:rsid w:val="000E7009"/>
    <w:rsid w:val="000F12DE"/>
    <w:rsid w:val="0010060F"/>
    <w:rsid w:val="00103C65"/>
    <w:rsid w:val="001105FA"/>
    <w:rsid w:val="00131B7B"/>
    <w:rsid w:val="00141218"/>
    <w:rsid w:val="00141E97"/>
    <w:rsid w:val="00141F9C"/>
    <w:rsid w:val="00142330"/>
    <w:rsid w:val="00142499"/>
    <w:rsid w:val="001478DE"/>
    <w:rsid w:val="00155929"/>
    <w:rsid w:val="00164A90"/>
    <w:rsid w:val="00166AF0"/>
    <w:rsid w:val="00174151"/>
    <w:rsid w:val="0018184A"/>
    <w:rsid w:val="0018229A"/>
    <w:rsid w:val="00197E1D"/>
    <w:rsid w:val="001A285F"/>
    <w:rsid w:val="001C3466"/>
    <w:rsid w:val="001C5004"/>
    <w:rsid w:val="001D068B"/>
    <w:rsid w:val="001D676A"/>
    <w:rsid w:val="001F38DE"/>
    <w:rsid w:val="00213F96"/>
    <w:rsid w:val="00214AD2"/>
    <w:rsid w:val="002254D1"/>
    <w:rsid w:val="00234E10"/>
    <w:rsid w:val="002402A1"/>
    <w:rsid w:val="00254E9F"/>
    <w:rsid w:val="002566ED"/>
    <w:rsid w:val="002633D6"/>
    <w:rsid w:val="00270107"/>
    <w:rsid w:val="002701B7"/>
    <w:rsid w:val="00277BFA"/>
    <w:rsid w:val="0028287C"/>
    <w:rsid w:val="0028332E"/>
    <w:rsid w:val="0028490A"/>
    <w:rsid w:val="0028531D"/>
    <w:rsid w:val="00293DF0"/>
    <w:rsid w:val="00297E59"/>
    <w:rsid w:val="002A3F6D"/>
    <w:rsid w:val="002B5FCD"/>
    <w:rsid w:val="002E21E6"/>
    <w:rsid w:val="003042BC"/>
    <w:rsid w:val="00305555"/>
    <w:rsid w:val="00315EDB"/>
    <w:rsid w:val="00317C28"/>
    <w:rsid w:val="00321B70"/>
    <w:rsid w:val="00330E33"/>
    <w:rsid w:val="00344565"/>
    <w:rsid w:val="00371F3D"/>
    <w:rsid w:val="003839C5"/>
    <w:rsid w:val="0039558B"/>
    <w:rsid w:val="003C02F9"/>
    <w:rsid w:val="003C529E"/>
    <w:rsid w:val="003D1F2F"/>
    <w:rsid w:val="003D7BCB"/>
    <w:rsid w:val="003E207F"/>
    <w:rsid w:val="003E544B"/>
    <w:rsid w:val="00415717"/>
    <w:rsid w:val="00424BD3"/>
    <w:rsid w:val="004277DD"/>
    <w:rsid w:val="00432410"/>
    <w:rsid w:val="004362AE"/>
    <w:rsid w:val="004501FA"/>
    <w:rsid w:val="00452E3E"/>
    <w:rsid w:val="00454812"/>
    <w:rsid w:val="004634D6"/>
    <w:rsid w:val="00464B8F"/>
    <w:rsid w:val="00466BF8"/>
    <w:rsid w:val="00467082"/>
    <w:rsid w:val="00471B47"/>
    <w:rsid w:val="0048135E"/>
    <w:rsid w:val="00483E08"/>
    <w:rsid w:val="004871F2"/>
    <w:rsid w:val="00492FC3"/>
    <w:rsid w:val="00493E6A"/>
    <w:rsid w:val="004944EC"/>
    <w:rsid w:val="004A26D5"/>
    <w:rsid w:val="004A3881"/>
    <w:rsid w:val="004A4D74"/>
    <w:rsid w:val="004C7953"/>
    <w:rsid w:val="004E0A4A"/>
    <w:rsid w:val="004E53EF"/>
    <w:rsid w:val="00500C7B"/>
    <w:rsid w:val="005108D1"/>
    <w:rsid w:val="00513817"/>
    <w:rsid w:val="00521A12"/>
    <w:rsid w:val="005245F4"/>
    <w:rsid w:val="00532E5E"/>
    <w:rsid w:val="00533604"/>
    <w:rsid w:val="00536FC9"/>
    <w:rsid w:val="00537532"/>
    <w:rsid w:val="0055065A"/>
    <w:rsid w:val="00553E90"/>
    <w:rsid w:val="00554CFC"/>
    <w:rsid w:val="0055626C"/>
    <w:rsid w:val="005578F9"/>
    <w:rsid w:val="00573EF6"/>
    <w:rsid w:val="00576557"/>
    <w:rsid w:val="00580E4F"/>
    <w:rsid w:val="00582563"/>
    <w:rsid w:val="00587DA1"/>
    <w:rsid w:val="005918E3"/>
    <w:rsid w:val="005B5143"/>
    <w:rsid w:val="005C6E9D"/>
    <w:rsid w:val="005D0EF5"/>
    <w:rsid w:val="005D64F0"/>
    <w:rsid w:val="005E370E"/>
    <w:rsid w:val="005E3FEC"/>
    <w:rsid w:val="005F1BF3"/>
    <w:rsid w:val="005F3AAF"/>
    <w:rsid w:val="005F41BA"/>
    <w:rsid w:val="005F41E9"/>
    <w:rsid w:val="005F7F38"/>
    <w:rsid w:val="006050B6"/>
    <w:rsid w:val="00606A87"/>
    <w:rsid w:val="00627397"/>
    <w:rsid w:val="00631E2F"/>
    <w:rsid w:val="006355B3"/>
    <w:rsid w:val="00635AD1"/>
    <w:rsid w:val="0065053F"/>
    <w:rsid w:val="00650854"/>
    <w:rsid w:val="00650877"/>
    <w:rsid w:val="006613EB"/>
    <w:rsid w:val="00671E61"/>
    <w:rsid w:val="00673708"/>
    <w:rsid w:val="00673F5D"/>
    <w:rsid w:val="00675052"/>
    <w:rsid w:val="00681E4A"/>
    <w:rsid w:val="00692AE6"/>
    <w:rsid w:val="006A2186"/>
    <w:rsid w:val="006B6FF9"/>
    <w:rsid w:val="006C3E59"/>
    <w:rsid w:val="006C3FC2"/>
    <w:rsid w:val="006C42CE"/>
    <w:rsid w:val="006C59BB"/>
    <w:rsid w:val="006D5253"/>
    <w:rsid w:val="006F0BE7"/>
    <w:rsid w:val="006F0C79"/>
    <w:rsid w:val="006F142E"/>
    <w:rsid w:val="006F3078"/>
    <w:rsid w:val="006F7583"/>
    <w:rsid w:val="007050C7"/>
    <w:rsid w:val="00705C1A"/>
    <w:rsid w:val="00716D73"/>
    <w:rsid w:val="0073130C"/>
    <w:rsid w:val="00733E8B"/>
    <w:rsid w:val="007356D6"/>
    <w:rsid w:val="0073772A"/>
    <w:rsid w:val="00741E8A"/>
    <w:rsid w:val="0074534B"/>
    <w:rsid w:val="00751A6C"/>
    <w:rsid w:val="007547B4"/>
    <w:rsid w:val="007563D3"/>
    <w:rsid w:val="0076014C"/>
    <w:rsid w:val="00761C7A"/>
    <w:rsid w:val="00770835"/>
    <w:rsid w:val="00773937"/>
    <w:rsid w:val="00797A26"/>
    <w:rsid w:val="007A65F4"/>
    <w:rsid w:val="007B6CF9"/>
    <w:rsid w:val="007C4612"/>
    <w:rsid w:val="007C6AC2"/>
    <w:rsid w:val="007E0A8A"/>
    <w:rsid w:val="007E68DB"/>
    <w:rsid w:val="007F29C4"/>
    <w:rsid w:val="008053B9"/>
    <w:rsid w:val="00805A0D"/>
    <w:rsid w:val="0081493C"/>
    <w:rsid w:val="00815A5E"/>
    <w:rsid w:val="00836025"/>
    <w:rsid w:val="0083668C"/>
    <w:rsid w:val="0084088F"/>
    <w:rsid w:val="008440DE"/>
    <w:rsid w:val="00851F8C"/>
    <w:rsid w:val="008535C4"/>
    <w:rsid w:val="00853CC1"/>
    <w:rsid w:val="00872DAE"/>
    <w:rsid w:val="00884705"/>
    <w:rsid w:val="00886012"/>
    <w:rsid w:val="008A173C"/>
    <w:rsid w:val="008C0BB2"/>
    <w:rsid w:val="008C7A6E"/>
    <w:rsid w:val="008D56D7"/>
    <w:rsid w:val="008E2BE8"/>
    <w:rsid w:val="008F7A17"/>
    <w:rsid w:val="00900AC2"/>
    <w:rsid w:val="009030A6"/>
    <w:rsid w:val="00910DBE"/>
    <w:rsid w:val="009118B7"/>
    <w:rsid w:val="00916FB5"/>
    <w:rsid w:val="00923F8D"/>
    <w:rsid w:val="009250C2"/>
    <w:rsid w:val="00930063"/>
    <w:rsid w:val="00930F14"/>
    <w:rsid w:val="00934090"/>
    <w:rsid w:val="009369BD"/>
    <w:rsid w:val="00942E2B"/>
    <w:rsid w:val="00947C14"/>
    <w:rsid w:val="009561CB"/>
    <w:rsid w:val="009566D4"/>
    <w:rsid w:val="009573C3"/>
    <w:rsid w:val="009627E6"/>
    <w:rsid w:val="00967827"/>
    <w:rsid w:val="0099400F"/>
    <w:rsid w:val="009B4707"/>
    <w:rsid w:val="009C2039"/>
    <w:rsid w:val="009C6465"/>
    <w:rsid w:val="009C7825"/>
    <w:rsid w:val="009D35B5"/>
    <w:rsid w:val="009D4D42"/>
    <w:rsid w:val="009D50DF"/>
    <w:rsid w:val="009E0188"/>
    <w:rsid w:val="009E3CBF"/>
    <w:rsid w:val="009F3DE1"/>
    <w:rsid w:val="009F41DE"/>
    <w:rsid w:val="009F7F54"/>
    <w:rsid w:val="00A046D4"/>
    <w:rsid w:val="00A1378C"/>
    <w:rsid w:val="00A15D9B"/>
    <w:rsid w:val="00A15EE6"/>
    <w:rsid w:val="00A201A6"/>
    <w:rsid w:val="00A3017A"/>
    <w:rsid w:val="00A3100E"/>
    <w:rsid w:val="00A34B39"/>
    <w:rsid w:val="00A60AC0"/>
    <w:rsid w:val="00A64C7C"/>
    <w:rsid w:val="00A73625"/>
    <w:rsid w:val="00A73BF5"/>
    <w:rsid w:val="00A74A94"/>
    <w:rsid w:val="00A84992"/>
    <w:rsid w:val="00A964DA"/>
    <w:rsid w:val="00AC2E64"/>
    <w:rsid w:val="00AC4FDC"/>
    <w:rsid w:val="00AC7EE2"/>
    <w:rsid w:val="00AD42E5"/>
    <w:rsid w:val="00AD5F32"/>
    <w:rsid w:val="00AE3C39"/>
    <w:rsid w:val="00B130B1"/>
    <w:rsid w:val="00B13858"/>
    <w:rsid w:val="00B2730C"/>
    <w:rsid w:val="00B3764E"/>
    <w:rsid w:val="00B4607C"/>
    <w:rsid w:val="00B503B9"/>
    <w:rsid w:val="00B6148D"/>
    <w:rsid w:val="00B6476C"/>
    <w:rsid w:val="00B66804"/>
    <w:rsid w:val="00B7763E"/>
    <w:rsid w:val="00B879FC"/>
    <w:rsid w:val="00B950AD"/>
    <w:rsid w:val="00BA14ED"/>
    <w:rsid w:val="00BB5653"/>
    <w:rsid w:val="00BC500F"/>
    <w:rsid w:val="00BD68D6"/>
    <w:rsid w:val="00BE2B7D"/>
    <w:rsid w:val="00BF01F5"/>
    <w:rsid w:val="00C03C4D"/>
    <w:rsid w:val="00C0678F"/>
    <w:rsid w:val="00C06D0B"/>
    <w:rsid w:val="00C20F0C"/>
    <w:rsid w:val="00C2372A"/>
    <w:rsid w:val="00C23844"/>
    <w:rsid w:val="00C37610"/>
    <w:rsid w:val="00C50647"/>
    <w:rsid w:val="00C56FB6"/>
    <w:rsid w:val="00C56FC9"/>
    <w:rsid w:val="00C67774"/>
    <w:rsid w:val="00C72782"/>
    <w:rsid w:val="00C77600"/>
    <w:rsid w:val="00C81B0B"/>
    <w:rsid w:val="00C847E6"/>
    <w:rsid w:val="00CB5A54"/>
    <w:rsid w:val="00CB5FC2"/>
    <w:rsid w:val="00CC19B8"/>
    <w:rsid w:val="00CC5EC4"/>
    <w:rsid w:val="00CC7052"/>
    <w:rsid w:val="00CE0B9A"/>
    <w:rsid w:val="00CE355F"/>
    <w:rsid w:val="00CF1552"/>
    <w:rsid w:val="00D008BA"/>
    <w:rsid w:val="00D01631"/>
    <w:rsid w:val="00D05FCA"/>
    <w:rsid w:val="00D065D6"/>
    <w:rsid w:val="00D06E48"/>
    <w:rsid w:val="00D113D3"/>
    <w:rsid w:val="00D130E4"/>
    <w:rsid w:val="00D22088"/>
    <w:rsid w:val="00D35154"/>
    <w:rsid w:val="00D351F3"/>
    <w:rsid w:val="00D41E9F"/>
    <w:rsid w:val="00D41FF6"/>
    <w:rsid w:val="00D45E29"/>
    <w:rsid w:val="00D57297"/>
    <w:rsid w:val="00D7084D"/>
    <w:rsid w:val="00D77CCD"/>
    <w:rsid w:val="00D82861"/>
    <w:rsid w:val="00D958A7"/>
    <w:rsid w:val="00DA03BD"/>
    <w:rsid w:val="00DA7C8C"/>
    <w:rsid w:val="00DB2BC7"/>
    <w:rsid w:val="00DB3F02"/>
    <w:rsid w:val="00DB4714"/>
    <w:rsid w:val="00DB695E"/>
    <w:rsid w:val="00DC53AA"/>
    <w:rsid w:val="00DD1FA7"/>
    <w:rsid w:val="00DE59F4"/>
    <w:rsid w:val="00DE6260"/>
    <w:rsid w:val="00DF1F98"/>
    <w:rsid w:val="00E01C89"/>
    <w:rsid w:val="00E079D6"/>
    <w:rsid w:val="00E07F96"/>
    <w:rsid w:val="00E11453"/>
    <w:rsid w:val="00E1189C"/>
    <w:rsid w:val="00E131D3"/>
    <w:rsid w:val="00E1382E"/>
    <w:rsid w:val="00E1787C"/>
    <w:rsid w:val="00E17886"/>
    <w:rsid w:val="00E21E78"/>
    <w:rsid w:val="00E3206E"/>
    <w:rsid w:val="00E32B1E"/>
    <w:rsid w:val="00E422B1"/>
    <w:rsid w:val="00E456E2"/>
    <w:rsid w:val="00E74010"/>
    <w:rsid w:val="00E75080"/>
    <w:rsid w:val="00E80596"/>
    <w:rsid w:val="00E80E0A"/>
    <w:rsid w:val="00E84A13"/>
    <w:rsid w:val="00E87A68"/>
    <w:rsid w:val="00E9311D"/>
    <w:rsid w:val="00EA0B1D"/>
    <w:rsid w:val="00EB20EA"/>
    <w:rsid w:val="00EB4862"/>
    <w:rsid w:val="00EB7029"/>
    <w:rsid w:val="00EC0F99"/>
    <w:rsid w:val="00EC7466"/>
    <w:rsid w:val="00ED1CDC"/>
    <w:rsid w:val="00EE2176"/>
    <w:rsid w:val="00EF5DFB"/>
    <w:rsid w:val="00F0043A"/>
    <w:rsid w:val="00F16F94"/>
    <w:rsid w:val="00F23EC8"/>
    <w:rsid w:val="00F245B2"/>
    <w:rsid w:val="00F24C1B"/>
    <w:rsid w:val="00F263DE"/>
    <w:rsid w:val="00F3496D"/>
    <w:rsid w:val="00F40D73"/>
    <w:rsid w:val="00F50872"/>
    <w:rsid w:val="00F509C7"/>
    <w:rsid w:val="00F521AB"/>
    <w:rsid w:val="00F52242"/>
    <w:rsid w:val="00F526CA"/>
    <w:rsid w:val="00F61DC2"/>
    <w:rsid w:val="00F83945"/>
    <w:rsid w:val="00F93C3D"/>
    <w:rsid w:val="00F96313"/>
    <w:rsid w:val="00FA6CAB"/>
    <w:rsid w:val="00FB415F"/>
    <w:rsid w:val="00FC185B"/>
    <w:rsid w:val="00FC3501"/>
    <w:rsid w:val="00FC6B5A"/>
    <w:rsid w:val="00FD5375"/>
    <w:rsid w:val="00FD646E"/>
    <w:rsid w:val="00FE0ABF"/>
    <w:rsid w:val="00FF2CAC"/>
    <w:rsid w:val="00FF54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600"/>
    <w:pPr>
      <w:bidi/>
      <w:spacing w:before="120" w:after="120" w:line="276" w:lineRule="auto"/>
      <w:ind w:left="697" w:right="170" w:hanging="357"/>
    </w:pPr>
  </w:style>
  <w:style w:type="paragraph" w:styleId="1">
    <w:name w:val="heading 1"/>
    <w:basedOn w:val="a"/>
    <w:next w:val="a"/>
    <w:link w:val="10"/>
    <w:uiPriority w:val="99"/>
    <w:qFormat/>
    <w:rsid w:val="0055065A"/>
    <w:pPr>
      <w:keepNext/>
      <w:keepLines/>
      <w:spacing w:before="480" w:after="0"/>
      <w:ind w:left="0" w:firstLine="0"/>
      <w:outlineLvl w:val="0"/>
    </w:pPr>
    <w:rPr>
      <w:rFonts w:ascii="Times New Roman" w:eastAsia="Times New Roman" w:hAnsi="Times New Roman" w:cs="David"/>
      <w:b/>
      <w:bCs/>
      <w:sz w:val="36"/>
      <w:szCs w:val="36"/>
      <w:u w:val="double"/>
    </w:rPr>
  </w:style>
  <w:style w:type="paragraph" w:styleId="2">
    <w:name w:val="heading 2"/>
    <w:basedOn w:val="a"/>
    <w:next w:val="a"/>
    <w:link w:val="20"/>
    <w:uiPriority w:val="99"/>
    <w:qFormat/>
    <w:rsid w:val="0055065A"/>
    <w:pPr>
      <w:keepNext/>
      <w:keepLines/>
      <w:numPr>
        <w:numId w:val="1"/>
      </w:numPr>
      <w:spacing w:before="200" w:after="0"/>
      <w:outlineLvl w:val="1"/>
    </w:pPr>
    <w:rPr>
      <w:rFonts w:ascii="Times New Roman" w:eastAsia="Times New Roman" w:hAnsi="Times New Roman" w:cs="David"/>
      <w:b/>
      <w:bCs/>
      <w:sz w:val="32"/>
      <w:szCs w:val="32"/>
    </w:rPr>
  </w:style>
  <w:style w:type="paragraph" w:styleId="3">
    <w:name w:val="heading 3"/>
    <w:basedOn w:val="2"/>
    <w:next w:val="a"/>
    <w:link w:val="31"/>
    <w:autoRedefine/>
    <w:uiPriority w:val="99"/>
    <w:qFormat/>
    <w:rsid w:val="0048135E"/>
    <w:pPr>
      <w:numPr>
        <w:numId w:val="0"/>
      </w:numPr>
      <w:tabs>
        <w:tab w:val="left" w:pos="1643"/>
      </w:tabs>
      <w:outlineLvl w:val="2"/>
    </w:pPr>
    <w:rPr>
      <w:b w:val="0"/>
      <w:bCs w:val="0"/>
      <w:i/>
      <w:iCs/>
      <w:sz w:val="24"/>
      <w:szCs w:val="28"/>
      <w:lang w:eastAsia="he-IL"/>
    </w:rPr>
  </w:style>
  <w:style w:type="paragraph" w:styleId="5">
    <w:name w:val="heading 5"/>
    <w:basedOn w:val="a"/>
    <w:next w:val="a"/>
    <w:link w:val="50"/>
    <w:uiPriority w:val="99"/>
    <w:qFormat/>
    <w:rsid w:val="002E21E6"/>
    <w:pPr>
      <w:keepNext/>
      <w:keepLines/>
      <w:spacing w:before="200" w:after="0"/>
      <w:ind w:left="340" w:right="0" w:firstLine="0"/>
      <w:outlineLvl w:val="4"/>
    </w:pPr>
    <w:rPr>
      <w:rFonts w:ascii="Cambria" w:eastAsia="Times New Roman" w:hAnsi="Cambria" w:cs="David"/>
      <w:i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55065A"/>
    <w:rPr>
      <w:rFonts w:ascii="Times New Roman" w:hAnsi="Times New Roman" w:cs="David"/>
      <w:b/>
      <w:bCs/>
      <w:sz w:val="36"/>
      <w:szCs w:val="36"/>
      <w:u w:val="double"/>
      <w:lang w:bidi="he-IL"/>
    </w:rPr>
  </w:style>
  <w:style w:type="character" w:customStyle="1" w:styleId="20">
    <w:name w:val="כותרת 2 תו"/>
    <w:basedOn w:val="a0"/>
    <w:link w:val="2"/>
    <w:uiPriority w:val="99"/>
    <w:locked/>
    <w:rsid w:val="0055065A"/>
    <w:rPr>
      <w:rFonts w:ascii="Times New Roman" w:eastAsia="Times New Roman" w:hAnsi="Times New Roman" w:cs="David"/>
      <w:b/>
      <w:bCs/>
      <w:sz w:val="32"/>
      <w:szCs w:val="32"/>
    </w:rPr>
  </w:style>
  <w:style w:type="character" w:customStyle="1" w:styleId="31">
    <w:name w:val="כותרת 3 תו1"/>
    <w:basedOn w:val="20"/>
    <w:link w:val="3"/>
    <w:uiPriority w:val="99"/>
    <w:locked/>
    <w:rsid w:val="0048135E"/>
    <w:rPr>
      <w:rFonts w:ascii="Times New Roman" w:eastAsia="Times New Roman" w:hAnsi="Times New Roman" w:cs="David"/>
      <w:b/>
      <w:bCs/>
      <w:i/>
      <w:iCs/>
      <w:sz w:val="28"/>
      <w:szCs w:val="28"/>
      <w:lang w:val="en-US" w:eastAsia="he-IL" w:bidi="he-IL"/>
    </w:rPr>
  </w:style>
  <w:style w:type="character" w:customStyle="1" w:styleId="50">
    <w:name w:val="כותרת 5 תו"/>
    <w:basedOn w:val="a0"/>
    <w:link w:val="5"/>
    <w:uiPriority w:val="99"/>
    <w:locked/>
    <w:rsid w:val="002E21E6"/>
    <w:rPr>
      <w:rFonts w:ascii="Cambria" w:hAnsi="Cambria" w:cs="David"/>
      <w:iCs/>
      <w:sz w:val="28"/>
      <w:szCs w:val="28"/>
      <w:lang w:bidi="he-IL"/>
    </w:rPr>
  </w:style>
  <w:style w:type="paragraph" w:styleId="a3">
    <w:name w:val="header"/>
    <w:basedOn w:val="a"/>
    <w:link w:val="a4"/>
    <w:uiPriority w:val="99"/>
    <w:rsid w:val="001105FA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4">
    <w:name w:val="כותרת עליונה תו"/>
    <w:basedOn w:val="a0"/>
    <w:link w:val="a3"/>
    <w:uiPriority w:val="99"/>
    <w:locked/>
    <w:rsid w:val="001105FA"/>
    <w:rPr>
      <w:rFonts w:cs="Times New Roman"/>
    </w:rPr>
  </w:style>
  <w:style w:type="paragraph" w:styleId="a5">
    <w:name w:val="footer"/>
    <w:basedOn w:val="a"/>
    <w:link w:val="a6"/>
    <w:uiPriority w:val="99"/>
    <w:rsid w:val="001105FA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6">
    <w:name w:val="כותרת תחתונה תו"/>
    <w:basedOn w:val="a0"/>
    <w:link w:val="a5"/>
    <w:uiPriority w:val="99"/>
    <w:locked/>
    <w:rsid w:val="001105FA"/>
    <w:rPr>
      <w:rFonts w:cs="Times New Roman"/>
    </w:rPr>
  </w:style>
  <w:style w:type="table" w:styleId="3-1">
    <w:name w:val="Medium Grid 3 Accent 1"/>
    <w:basedOn w:val="a1"/>
    <w:uiPriority w:val="99"/>
    <w:rsid w:val="001105FA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rFonts w:cs="Arial"/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rFonts w:cs="Arial"/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rFonts w:cs="Arial"/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rFonts w:cs="Arial"/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rPr>
        <w:rFonts w:cs="Arial"/>
      </w:rPr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rPr>
        <w:rFonts w:cs="Arial"/>
      </w:rPr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character" w:styleId="Hyperlink">
    <w:name w:val="Hyperlink"/>
    <w:basedOn w:val="a0"/>
    <w:uiPriority w:val="99"/>
    <w:rsid w:val="002254D1"/>
    <w:rPr>
      <w:rFonts w:cs="Times New Roman"/>
      <w:color w:val="0000FF"/>
      <w:u w:val="single"/>
    </w:rPr>
  </w:style>
  <w:style w:type="paragraph" w:styleId="a7">
    <w:name w:val="Balloon Text"/>
    <w:basedOn w:val="a"/>
    <w:link w:val="a8"/>
    <w:uiPriority w:val="99"/>
    <w:semiHidden/>
    <w:rsid w:val="00493E6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493E6A"/>
    <w:rPr>
      <w:rFonts w:ascii="Tahoma" w:hAnsi="Tahoma" w:cs="Tahoma"/>
      <w:sz w:val="16"/>
      <w:szCs w:val="16"/>
      <w:lang w:bidi="he-IL"/>
    </w:rPr>
  </w:style>
  <w:style w:type="character" w:customStyle="1" w:styleId="30">
    <w:name w:val="כותרת 3 תו"/>
    <w:basedOn w:val="a0"/>
    <w:uiPriority w:val="99"/>
    <w:rsid w:val="006F3078"/>
    <w:rPr>
      <w:rFonts w:ascii="Times New Roman" w:hAnsi="Times New Roman" w:cs="David"/>
      <w:i/>
      <w:sz w:val="28"/>
      <w:szCs w:val="28"/>
      <w:lang w:bidi="he-IL"/>
    </w:rPr>
  </w:style>
  <w:style w:type="paragraph" w:styleId="a9">
    <w:name w:val="List Paragraph"/>
    <w:basedOn w:val="a"/>
    <w:uiPriority w:val="99"/>
    <w:qFormat/>
    <w:rsid w:val="00675052"/>
    <w:pPr>
      <w:ind w:left="720"/>
      <w:contextualSpacing/>
    </w:pPr>
  </w:style>
  <w:style w:type="paragraph" w:styleId="aa">
    <w:name w:val="No Spacing"/>
    <w:basedOn w:val="3"/>
    <w:uiPriority w:val="99"/>
    <w:qFormat/>
    <w:rsid w:val="00673708"/>
    <w:rPr>
      <w:i w:val="0"/>
      <w:iCs w:val="0"/>
      <w:szCs w:val="24"/>
    </w:rPr>
  </w:style>
  <w:style w:type="character" w:styleId="ab">
    <w:name w:val="Placeholder Text"/>
    <w:basedOn w:val="a0"/>
    <w:uiPriority w:val="99"/>
    <w:semiHidden/>
    <w:rsid w:val="00934090"/>
    <w:rPr>
      <w:rFonts w:cs="Times New Roman"/>
      <w:color w:val="808080"/>
    </w:rPr>
  </w:style>
  <w:style w:type="paragraph" w:styleId="ac">
    <w:name w:val="Revision"/>
    <w:hidden/>
    <w:uiPriority w:val="99"/>
    <w:semiHidden/>
    <w:rsid w:val="00FC3501"/>
  </w:style>
  <w:style w:type="character" w:styleId="ad">
    <w:name w:val="annotation reference"/>
    <w:basedOn w:val="a0"/>
    <w:uiPriority w:val="99"/>
    <w:semiHidden/>
    <w:unhideWhenUsed/>
    <w:rsid w:val="00FC3501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FC3501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FC3501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FC3501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FC3501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600"/>
    <w:pPr>
      <w:bidi/>
      <w:spacing w:before="120" w:after="120" w:line="276" w:lineRule="auto"/>
      <w:ind w:left="697" w:right="170" w:hanging="357"/>
    </w:pPr>
  </w:style>
  <w:style w:type="paragraph" w:styleId="1">
    <w:name w:val="heading 1"/>
    <w:basedOn w:val="a"/>
    <w:next w:val="a"/>
    <w:link w:val="10"/>
    <w:uiPriority w:val="99"/>
    <w:qFormat/>
    <w:rsid w:val="0055065A"/>
    <w:pPr>
      <w:keepNext/>
      <w:keepLines/>
      <w:spacing w:before="480" w:after="0"/>
      <w:ind w:left="0" w:firstLine="0"/>
      <w:outlineLvl w:val="0"/>
    </w:pPr>
    <w:rPr>
      <w:rFonts w:ascii="Times New Roman" w:eastAsia="Times New Roman" w:hAnsi="Times New Roman" w:cs="David"/>
      <w:b/>
      <w:bCs/>
      <w:sz w:val="36"/>
      <w:szCs w:val="36"/>
      <w:u w:val="double"/>
    </w:rPr>
  </w:style>
  <w:style w:type="paragraph" w:styleId="2">
    <w:name w:val="heading 2"/>
    <w:basedOn w:val="a"/>
    <w:next w:val="a"/>
    <w:link w:val="20"/>
    <w:uiPriority w:val="99"/>
    <w:qFormat/>
    <w:rsid w:val="0055065A"/>
    <w:pPr>
      <w:keepNext/>
      <w:keepLines/>
      <w:numPr>
        <w:numId w:val="1"/>
      </w:numPr>
      <w:spacing w:before="200" w:after="0"/>
      <w:outlineLvl w:val="1"/>
    </w:pPr>
    <w:rPr>
      <w:rFonts w:ascii="Times New Roman" w:eastAsia="Times New Roman" w:hAnsi="Times New Roman" w:cs="David"/>
      <w:b/>
      <w:bCs/>
      <w:sz w:val="32"/>
      <w:szCs w:val="32"/>
    </w:rPr>
  </w:style>
  <w:style w:type="paragraph" w:styleId="3">
    <w:name w:val="heading 3"/>
    <w:basedOn w:val="2"/>
    <w:next w:val="a"/>
    <w:link w:val="31"/>
    <w:autoRedefine/>
    <w:uiPriority w:val="99"/>
    <w:qFormat/>
    <w:rsid w:val="0048135E"/>
    <w:pPr>
      <w:numPr>
        <w:numId w:val="0"/>
      </w:numPr>
      <w:tabs>
        <w:tab w:val="left" w:pos="1643"/>
      </w:tabs>
      <w:outlineLvl w:val="2"/>
    </w:pPr>
    <w:rPr>
      <w:b w:val="0"/>
      <w:bCs w:val="0"/>
      <w:i/>
      <w:iCs/>
      <w:sz w:val="24"/>
      <w:szCs w:val="28"/>
      <w:lang w:eastAsia="he-IL"/>
    </w:rPr>
  </w:style>
  <w:style w:type="paragraph" w:styleId="5">
    <w:name w:val="heading 5"/>
    <w:basedOn w:val="a"/>
    <w:next w:val="a"/>
    <w:link w:val="50"/>
    <w:uiPriority w:val="99"/>
    <w:qFormat/>
    <w:rsid w:val="002E21E6"/>
    <w:pPr>
      <w:keepNext/>
      <w:keepLines/>
      <w:spacing w:before="200" w:after="0"/>
      <w:ind w:left="340" w:right="0" w:firstLine="0"/>
      <w:outlineLvl w:val="4"/>
    </w:pPr>
    <w:rPr>
      <w:rFonts w:ascii="Cambria" w:eastAsia="Times New Roman" w:hAnsi="Cambria" w:cs="David"/>
      <w:i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55065A"/>
    <w:rPr>
      <w:rFonts w:ascii="Times New Roman" w:hAnsi="Times New Roman" w:cs="David"/>
      <w:b/>
      <w:bCs/>
      <w:sz w:val="36"/>
      <w:szCs w:val="36"/>
      <w:u w:val="double"/>
      <w:lang w:bidi="he-IL"/>
    </w:rPr>
  </w:style>
  <w:style w:type="character" w:customStyle="1" w:styleId="20">
    <w:name w:val="כותרת 2 תו"/>
    <w:basedOn w:val="a0"/>
    <w:link w:val="2"/>
    <w:uiPriority w:val="99"/>
    <w:locked/>
    <w:rsid w:val="0055065A"/>
    <w:rPr>
      <w:rFonts w:ascii="Times New Roman" w:eastAsia="Times New Roman" w:hAnsi="Times New Roman" w:cs="David"/>
      <w:b/>
      <w:bCs/>
      <w:sz w:val="32"/>
      <w:szCs w:val="32"/>
    </w:rPr>
  </w:style>
  <w:style w:type="character" w:customStyle="1" w:styleId="31">
    <w:name w:val="כותרת 3 תו1"/>
    <w:basedOn w:val="20"/>
    <w:link w:val="3"/>
    <w:uiPriority w:val="99"/>
    <w:locked/>
    <w:rsid w:val="0048135E"/>
    <w:rPr>
      <w:rFonts w:ascii="Times New Roman" w:eastAsia="Times New Roman" w:hAnsi="Times New Roman" w:cs="David"/>
      <w:b/>
      <w:bCs/>
      <w:i/>
      <w:iCs/>
      <w:sz w:val="28"/>
      <w:szCs w:val="28"/>
      <w:lang w:val="en-US" w:eastAsia="he-IL" w:bidi="he-IL"/>
    </w:rPr>
  </w:style>
  <w:style w:type="character" w:customStyle="1" w:styleId="50">
    <w:name w:val="כותרת 5 תו"/>
    <w:basedOn w:val="a0"/>
    <w:link w:val="5"/>
    <w:uiPriority w:val="99"/>
    <w:locked/>
    <w:rsid w:val="002E21E6"/>
    <w:rPr>
      <w:rFonts w:ascii="Cambria" w:hAnsi="Cambria" w:cs="David"/>
      <w:iCs/>
      <w:sz w:val="28"/>
      <w:szCs w:val="28"/>
      <w:lang w:bidi="he-IL"/>
    </w:rPr>
  </w:style>
  <w:style w:type="paragraph" w:styleId="a3">
    <w:name w:val="header"/>
    <w:basedOn w:val="a"/>
    <w:link w:val="a4"/>
    <w:uiPriority w:val="99"/>
    <w:rsid w:val="001105FA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4">
    <w:name w:val="כותרת עליונה תו"/>
    <w:basedOn w:val="a0"/>
    <w:link w:val="a3"/>
    <w:uiPriority w:val="99"/>
    <w:locked/>
    <w:rsid w:val="001105FA"/>
    <w:rPr>
      <w:rFonts w:cs="Times New Roman"/>
    </w:rPr>
  </w:style>
  <w:style w:type="paragraph" w:styleId="a5">
    <w:name w:val="footer"/>
    <w:basedOn w:val="a"/>
    <w:link w:val="a6"/>
    <w:uiPriority w:val="99"/>
    <w:rsid w:val="001105FA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6">
    <w:name w:val="כותרת תחתונה תו"/>
    <w:basedOn w:val="a0"/>
    <w:link w:val="a5"/>
    <w:uiPriority w:val="99"/>
    <w:locked/>
    <w:rsid w:val="001105FA"/>
    <w:rPr>
      <w:rFonts w:cs="Times New Roman"/>
    </w:rPr>
  </w:style>
  <w:style w:type="table" w:styleId="3-1">
    <w:name w:val="Medium Grid 3 Accent 1"/>
    <w:basedOn w:val="a1"/>
    <w:uiPriority w:val="99"/>
    <w:rsid w:val="001105FA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rFonts w:cs="Arial"/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rFonts w:cs="Arial"/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rFonts w:cs="Arial"/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rFonts w:cs="Arial"/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rPr>
        <w:rFonts w:cs="Arial"/>
      </w:rPr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rPr>
        <w:rFonts w:cs="Arial"/>
      </w:rPr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character" w:styleId="Hyperlink">
    <w:name w:val="Hyperlink"/>
    <w:basedOn w:val="a0"/>
    <w:uiPriority w:val="99"/>
    <w:rsid w:val="002254D1"/>
    <w:rPr>
      <w:rFonts w:cs="Times New Roman"/>
      <w:color w:val="0000FF"/>
      <w:u w:val="single"/>
    </w:rPr>
  </w:style>
  <w:style w:type="paragraph" w:styleId="a7">
    <w:name w:val="Balloon Text"/>
    <w:basedOn w:val="a"/>
    <w:link w:val="a8"/>
    <w:uiPriority w:val="99"/>
    <w:semiHidden/>
    <w:rsid w:val="00493E6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493E6A"/>
    <w:rPr>
      <w:rFonts w:ascii="Tahoma" w:hAnsi="Tahoma" w:cs="Tahoma"/>
      <w:sz w:val="16"/>
      <w:szCs w:val="16"/>
      <w:lang w:bidi="he-IL"/>
    </w:rPr>
  </w:style>
  <w:style w:type="character" w:customStyle="1" w:styleId="30">
    <w:name w:val="כותרת 3 תו"/>
    <w:basedOn w:val="a0"/>
    <w:uiPriority w:val="99"/>
    <w:rsid w:val="006F3078"/>
    <w:rPr>
      <w:rFonts w:ascii="Times New Roman" w:hAnsi="Times New Roman" w:cs="David"/>
      <w:i/>
      <w:sz w:val="28"/>
      <w:szCs w:val="28"/>
      <w:lang w:bidi="he-IL"/>
    </w:rPr>
  </w:style>
  <w:style w:type="paragraph" w:styleId="a9">
    <w:name w:val="List Paragraph"/>
    <w:basedOn w:val="a"/>
    <w:uiPriority w:val="99"/>
    <w:qFormat/>
    <w:rsid w:val="00675052"/>
    <w:pPr>
      <w:ind w:left="720"/>
      <w:contextualSpacing/>
    </w:pPr>
  </w:style>
  <w:style w:type="paragraph" w:styleId="aa">
    <w:name w:val="No Spacing"/>
    <w:basedOn w:val="3"/>
    <w:uiPriority w:val="99"/>
    <w:qFormat/>
    <w:rsid w:val="00673708"/>
    <w:rPr>
      <w:i w:val="0"/>
      <w:iCs w:val="0"/>
      <w:szCs w:val="24"/>
    </w:rPr>
  </w:style>
  <w:style w:type="character" w:styleId="ab">
    <w:name w:val="Placeholder Text"/>
    <w:basedOn w:val="a0"/>
    <w:uiPriority w:val="99"/>
    <w:semiHidden/>
    <w:rsid w:val="00934090"/>
    <w:rPr>
      <w:rFonts w:cs="Times New Roman"/>
      <w:color w:val="808080"/>
    </w:rPr>
  </w:style>
  <w:style w:type="paragraph" w:styleId="ac">
    <w:name w:val="Revision"/>
    <w:hidden/>
    <w:uiPriority w:val="99"/>
    <w:semiHidden/>
    <w:rsid w:val="00FC3501"/>
  </w:style>
  <w:style w:type="character" w:styleId="ad">
    <w:name w:val="annotation reference"/>
    <w:basedOn w:val="a0"/>
    <w:uiPriority w:val="99"/>
    <w:semiHidden/>
    <w:unhideWhenUsed/>
    <w:rsid w:val="00FC3501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FC3501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FC3501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FC3501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FC350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יועמ''ש - קליטה או הוצאת מייל" ma:contentTypeID="0x010100005B6FE81BDBDD4589D79D4B065D11C01100882A75A5B1CA174BAEF627D963BE50A4" ma:contentTypeVersion="30" ma:contentTypeDescription="Create a new document." ma:contentTypeScope="" ma:versionID="95fe73c89b7436bbf71157ee6335b46e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8ab9a5c66628047f65dba13cca389cae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sparBakasha" minOccurs="0"/>
                <xsd:element ref="ns1:ShanaBakasha" minOccurs="0"/>
                <xsd:element ref="ns1:mikum_hatik" minOccurs="0"/>
                <xsd:element ref="ns1:milot_mafteach" minOccurs="0"/>
                <xsd:element ref="ns1:SDSenderName" minOccurs="0"/>
                <xsd:element ref="ns1:SDToList" minOccurs="0"/>
                <xsd:element ref="ns1:SDCCList" minOccurs="0"/>
                <xsd:element ref="ns1:tarich_hafaza" minOccurs="0"/>
                <xsd:element ref="ns1:huavar_le" minOccurs="0"/>
                <xsd:element ref="ns1:taarich_haavara_letipul" minOccurs="0"/>
                <xsd:element ref="ns1:hearot" minOccurs="0"/>
                <xsd:element ref="ns1:mafteach"/>
                <xsd:element ref="ns1:SDDocDate" minOccurs="0"/>
                <xsd:element ref="ns1:SDHebDate" minOccurs="0"/>
                <xsd:element ref="ns1:SDAuthor" minOccurs="0"/>
                <xsd:element ref="ns1:SDCategories"/>
                <xsd:element ref="ns1:SDCategoryID"/>
                <xsd:element ref="ns1:SDOfflineTo" minOccurs="0"/>
                <xsd:element ref="ns1:SDOriginalID" minOccurs="0"/>
                <xsd:element ref="ns1:SDDocumentSource" minOccurs="0"/>
                <xsd:element ref="ns1:SDImportance" minOccurs="0"/>
                <xsd:element ref="ns1:AutoNumber" minOccurs="0"/>
                <xsd:element ref="ns1:SDAsmachta" minOccurs="0"/>
                <xsd:element ref="ns1:SDDocTyp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sparBakasha" ma:index="2" nillable="true" ma:displayName="מספר בקשה" ma:internalName="MisparBakasha" ma:readOnly="false">
      <xsd:simpleType>
        <xsd:restriction base="dms:Text">
          <xsd:maxLength value="10"/>
        </xsd:restriction>
      </xsd:simpleType>
    </xsd:element>
    <xsd:element name="ShanaBakasha" ma:index="3" nillable="true" ma:displayName="שנת בקשה" ma:internalName="ShanaBakasha" ma:readOnly="false">
      <xsd:simpleType>
        <xsd:restriction base="dms:Text">
          <xsd:maxLength value="4"/>
        </xsd:restriction>
      </xsd:simpleType>
    </xsd:element>
    <xsd:element name="mikum_hatik" ma:index="4" nillable="true" ma:displayName="מיקום התיק" ma:internalName="mikum_hatik" ma:readOnly="false">
      <xsd:simpleType>
        <xsd:restriction base="dms:Text">
          <xsd:maxLength value="30"/>
        </xsd:restriction>
      </xsd:simpleType>
    </xsd:element>
    <xsd:element name="milot_mafteach" ma:index="5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DSenderName" ma:index="6" nillable="true" ma:displayName="שם שולח המייל" ma:internalName="SDSenderName" ma:readOnly="false">
      <xsd:simpleType>
        <xsd:restriction base="dms:Text">
          <xsd:maxLength value="30"/>
        </xsd:restriction>
      </xsd:simpleType>
    </xsd:element>
    <xsd:element name="SDToList" ma:index="7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8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tarich_hafaza" ma:index="9" nillable="true" ma:displayName="תאריך הפצה" ma:format="DateTime" ma:internalName="tarich_hafaza" ma:readOnly="false">
      <xsd:simpleType>
        <xsd:restriction base="dms:DateTime"/>
      </xsd:simpleType>
    </xsd:element>
    <xsd:element name="huavar_le" ma:index="10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11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Categories" ma:index="17" ma:displayName="נושאים" ma:internalName="SDCategories">
      <xsd:simpleType>
        <xsd:restriction base="dms:Note"/>
      </xsd:simpleType>
    </xsd:element>
    <xsd:element name="SDCategoryID" ma:index="18" ma:displayName="מזהה נושא" ma:indexed="true" ma:internalName="SDCategory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OriginalID" ma:index="20" nillable="true" ma:displayName="סימוכין מקורי" ma:internalName="SDOriginalID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AutoNumber" ma:index="23" nillable="true" ma:displayName="סימוכין" ma:indexed="true" ma:internalName="AutoNumber">
      <xsd:simpleType>
        <xsd:restriction base="dms:Text"/>
      </xsd:simpleType>
    </xsd:element>
    <xsd:element name="SDAsmachta" ma:index="24" nillable="true" ma:displayName="אסמכתא" ma:internalName="SDAsmachta">
      <xsd:simpleType>
        <xsd:restriction base="dms:Text"/>
      </xsd:simpleType>
    </xsd:element>
    <xsd:element name="SDDocType" ma:index="25" nillable="true" ma:displayName="סוג מסמך" ma:indexed="true" ma:internalName="SDDocType">
      <xsd:simpleType>
        <xsd:restriction base="dms:Text"/>
      </xsd:simpleType>
    </xsd:element>
    <xsd:element name="SDLastSigningDate" ma:index="26" nillable="true" ma:displayName="SDLastSigningDate" ma:internalName="SDLastSigningDate">
      <xsd:simpleType>
        <xsd:restriction base="dms:DateTime"/>
      </xsd:simpleType>
    </xsd:element>
    <xsd:element name="SDNumOfSignatures" ma:index="27" nillable="true" ma:displayName="SDNumOfSignatures" ma:internalName="SDNumOfSignatures">
      <xsd:simpleType>
        <xsd:restriction base="dms:Number"/>
      </xsd:simpleType>
    </xsd:element>
    <xsd:element name="SDSignersLogins" ma:index="28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148cceef-2c4f-4d1b-b9cf-dd1c2c62698a">OfficeAddIn</SDDocumentSource>
    <AutoNumber xmlns="148cceef-2c4f-4d1b-b9cf-dd1c2c62698a">24275916</AutoNumber>
    <mafteach xmlns="148cceef-2c4f-4d1b-b9cf-dd1c2c62698a">דואר נכנס</mafteach>
    <SDAuthor xmlns="148cceef-2c4f-4d1b-b9cf-dd1c2c62698a">דפנה יפרח</SDAuthor>
    <SDCategoryID xmlns="148cceef-2c4f-4d1b-b9cf-dd1c2c62698a">3799088010ab;#</SDCategoryID>
    <ShanaBakasha xmlns="148cceef-2c4f-4d1b-b9cf-dd1c2c62698a" xsi:nil="true"/>
    <SDLastSigningDate xmlns="148cceef-2c4f-4d1b-b9cf-dd1c2c62698a" xsi:nil="true"/>
    <SDOfflineTo xmlns="148cceef-2c4f-4d1b-b9cf-dd1c2c62698a" xsi:nil="true"/>
    <MisparBakasha xmlns="148cceef-2c4f-4d1b-b9cf-dd1c2c62698a" xsi:nil="true"/>
    <mikum_hatik xmlns="148cceef-2c4f-4d1b-b9cf-dd1c2c62698a" xsi:nil="true"/>
    <milot_mafteach xmlns="148cceef-2c4f-4d1b-b9cf-dd1c2c62698a" xsi:nil="true"/>
    <SDToList xmlns="148cceef-2c4f-4d1b-b9cf-dd1c2c62698a" xsi:nil="true"/>
    <SDAsmachta xmlns="148cceef-2c4f-4d1b-b9cf-dd1c2c62698a" xsi:nil="true"/>
    <SDNumOfSignatures xmlns="148cceef-2c4f-4d1b-b9cf-dd1c2c62698a" xsi:nil="true"/>
    <SDCCList xmlns="148cceef-2c4f-4d1b-b9cf-dd1c2c62698a" xsi:nil="true"/>
    <tarich_hafaza xmlns="148cceef-2c4f-4d1b-b9cf-dd1c2c62698a" xsi:nil="true"/>
    <huavar_le xmlns="148cceef-2c4f-4d1b-b9cf-dd1c2c62698a" xsi:nil="true"/>
    <SDSecurity xmlns="148cceef-2c4f-4d1b-b9cf-dd1c2c62698a">בלמס</SDSecurity>
    <taarich_haavara_letipul xmlns="148cceef-2c4f-4d1b-b9cf-dd1c2c62698a" xsi:nil="true"/>
    <simuchin xmlns="148cceef-2c4f-4d1b-b9cf-dd1c2c62698a" xsi:nil="true"/>
    <SDSenderName xmlns="148cceef-2c4f-4d1b-b9cf-dd1c2c62698a">רמ"ד משפט מסחרי</SDSenderName>
    <SDHebDate xmlns="148cceef-2c4f-4d1b-b9cf-dd1c2c62698a">כ' באדר א', התשע"ו</SDHebDate>
    <SDOriginalID xmlns="148cceef-2c4f-4d1b-b9cf-dd1c2c62698a" xsi:nil="true"/>
    <SDSignersLogins xmlns="148cceef-2c4f-4d1b-b9cf-dd1c2c62698a" xsi:nil="true"/>
    <hearot xmlns="148cceef-2c4f-4d1b-b9cf-dd1c2c62698a" xsi:nil="true"/>
    <SDImportance xmlns="148cceef-2c4f-4d1b-b9cf-dd1c2c62698a">0</SDImportance>
    <SDDocDate xmlns="148cceef-2c4f-4d1b-b9cf-dd1c2c62698a">2016-02-28T23:00:00+00:00</SDDocDate>
    <SDCategories xmlns="148cceef-2c4f-4d1b-b9cf-dd1c2c62698a">:מפכ"ל / סמפכ"ל:יועמ"ש המשטרה:מסחר:התקשרויות:מכרזים:מכרזים - רכש אמצעים;#</SDCategories>
    <SDDocType xmlns="148cceef-2c4f-4d1b-b9cf-dd1c2c62698a">קליטה או הוצאת מייל</SDDocTyp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01C1D4-622E-4CCA-B540-D9633337DD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438C113-8656-4ED9-A7B3-93D5A9E222B8}">
  <ds:schemaRefs>
    <ds:schemaRef ds:uri="http://purl.org/dc/elements/1.1/"/>
    <ds:schemaRef ds:uri="http://schemas.microsoft.com/office/infopath/2007/PartnerControls"/>
    <ds:schemaRef ds:uri="http://purl.org/dc/terms/"/>
    <ds:schemaRef ds:uri="http://schemas.microsoft.com/office/2006/metadata/properties"/>
    <ds:schemaRef ds:uri="http://www.w3.org/XML/1998/namespace"/>
    <ds:schemaRef ds:uri="148cceef-2c4f-4d1b-b9cf-dd1c2c62698a"/>
    <ds:schemaRef ds:uri="http://purl.org/dc/dcmitype/"/>
    <ds:schemaRef ds:uri="http://schemas.microsoft.com/office/2006/documentManagement/type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25E07C40-B827-4F6B-BCE3-67CA06065C1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DBFC471-A4C7-4063-8184-C588AADA67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938</Words>
  <Characters>4036</Characters>
  <Application>Microsoft Office Word</Application>
  <DocSecurity>4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מפרט כבל אבטחה לאקדח- הערות יועמ"ש 1.3</vt:lpstr>
    </vt:vector>
  </TitlesOfParts>
  <Company>police</Company>
  <LinksUpToDate>false</LinksUpToDate>
  <CharactersWithSpaces>4965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מפרט כבל אבטחה לאקדח- הערות יועמ"ש 1.3</dc:title>
  <dc:creator>u038186847</dc:creator>
  <cp:lastModifiedBy>מרי שרעבי</cp:lastModifiedBy>
  <cp:revision>2</cp:revision>
  <dcterms:created xsi:type="dcterms:W3CDTF">2016-03-10T14:30:00Z</dcterms:created>
  <dcterms:modified xsi:type="dcterms:W3CDTF">2016-03-10T14:30:00Z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0x010100005B6FE81BDBDD4589D79D4B065D11C01100882A75A5B1CA174BAEF627D963BE50A4</vt:lpwstr>
  </property>
  <property fmtid="{D5CDD505-2E9C-101B-9397-08002B2CF9AE}" pid="3" name="ContentType">
    <vt:lpwstr>יועמ''ש - קליטה או הוצאת מייל</vt:lpwstr>
  </property>
  <property fmtid="{D5CDD505-2E9C-101B-9397-08002B2CF9AE}" pid="4" name="SDCategoryID">
    <vt:lpwstr>3799088010ab;#</vt:lpwstr>
  </property>
  <property fmtid="{D5CDD505-2E9C-101B-9397-08002B2CF9AE}" pid="5" name="z">
    <vt:lpwstr>#RowsetSchema</vt:lpwstr>
  </property>
  <property fmtid="{D5CDD505-2E9C-101B-9397-08002B2CF9AE}" pid="6" name="FileLeafRef">
    <vt:lpwstr>122439;#24275916.docx</vt:lpwstr>
  </property>
  <property fmtid="{D5CDD505-2E9C-101B-9397-08002B2CF9AE}" pid="7" name="Modified_x0020_By">
    <vt:lpwstr>i:0#.w|police_prod\u026622605</vt:lpwstr>
  </property>
  <property fmtid="{D5CDD505-2E9C-101B-9397-08002B2CF9AE}" pid="8" name="Created_x0020_By">
    <vt:lpwstr>i:0#.w|police_prod\u026622605</vt:lpwstr>
  </property>
  <property fmtid="{D5CDD505-2E9C-101B-9397-08002B2CF9AE}" pid="9" name="File_x0020_Type">
    <vt:lpwstr>docx</vt:lpwstr>
  </property>
  <property fmtid="{D5CDD505-2E9C-101B-9397-08002B2CF9AE}" pid="10" name="SDSecurity">
    <vt:lpwstr>בלמס</vt:lpwstr>
  </property>
  <property fmtid="{D5CDD505-2E9C-101B-9397-08002B2CF9AE}" pid="11" name="mafteach">
    <vt:lpwstr>דואר נכנס</vt:lpwstr>
  </property>
  <property fmtid="{D5CDD505-2E9C-101B-9397-08002B2CF9AE}" pid="12" name="SDCategories">
    <vt:lpwstr>:מפכ"ל / סמפכ"ל:יועמ"ש המשטרה:מסחר:התקשרויות:מכרזים:מכרזים - רכש אמצעים;#</vt:lpwstr>
  </property>
  <property fmtid="{D5CDD505-2E9C-101B-9397-08002B2CF9AE}" pid="13" name="SDAuthor">
    <vt:lpwstr>דפנה יפרח</vt:lpwstr>
  </property>
  <property fmtid="{D5CDD505-2E9C-101B-9397-08002B2CF9AE}" pid="14" name="SDDocDate">
    <vt:lpwstr>29/02/2016</vt:lpwstr>
  </property>
  <property fmtid="{D5CDD505-2E9C-101B-9397-08002B2CF9AE}" pid="15" name="SDHebDate">
    <vt:lpwstr>כ' באדר א', התשע"ו</vt:lpwstr>
  </property>
  <property fmtid="{D5CDD505-2E9C-101B-9397-08002B2CF9AE}" pid="16" name="AutoNumber">
    <vt:lpwstr>24275916</vt:lpwstr>
  </property>
  <property fmtid="{D5CDD505-2E9C-101B-9397-08002B2CF9AE}" pid="17" name="SDDocType">
    <vt:lpwstr>קליטה או הוצאת מייל</vt:lpwstr>
  </property>
  <property fmtid="{D5CDD505-2E9C-101B-9397-08002B2CF9AE}" pid="18" name="SDSenderName">
    <vt:lpwstr>רמ"ד משפט מסחרי</vt:lpwstr>
  </property>
  <property fmtid="{D5CDD505-2E9C-101B-9397-08002B2CF9AE}" pid="19" name="neadru">
    <vt:lpwstr/>
  </property>
  <property fmtid="{D5CDD505-2E9C-101B-9397-08002B2CF9AE}" pid="20" name="SDDocumentSource">
    <vt:lpwstr>OfficeAddIn</vt:lpwstr>
  </property>
  <property fmtid="{D5CDD505-2E9C-101B-9397-08002B2CF9AE}" pid="21" name="SDImportance">
    <vt:lpwstr>0</vt:lpwstr>
  </property>
  <property fmtid="{D5CDD505-2E9C-101B-9397-08002B2CF9AE}" pid="22" name="ID">
    <vt:lpwstr>122439</vt:lpwstr>
  </property>
  <property fmtid="{D5CDD505-2E9C-101B-9397-08002B2CF9AE}" pid="23" name="Created">
    <vt:lpwstr>01/03/2016</vt:lpwstr>
  </property>
  <property fmtid="{D5CDD505-2E9C-101B-9397-08002B2CF9AE}" pid="24" name="Author">
    <vt:lpwstr>525;#דפנה יפרח</vt:lpwstr>
  </property>
  <property fmtid="{D5CDD505-2E9C-101B-9397-08002B2CF9AE}" pid="25" name="Modified">
    <vt:lpwstr>01/03/2016</vt:lpwstr>
  </property>
  <property fmtid="{D5CDD505-2E9C-101B-9397-08002B2CF9AE}" pid="26" name="Editor">
    <vt:lpwstr>525;#דפנה יפרח</vt:lpwstr>
  </property>
  <property fmtid="{D5CDD505-2E9C-101B-9397-08002B2CF9AE}" pid="27" name="_ModerationStatus">
    <vt:lpwstr>0</vt:lpwstr>
  </property>
  <property fmtid="{D5CDD505-2E9C-101B-9397-08002B2CF9AE}" pid="28" name="FileRef">
    <vt:lpwstr>122439;#sites/Mafkal/yoamashhmestara/DocLib/בלמס-שמור/בלמס-שמור automatically created by sharedocs 259/24275916.docx</vt:lpwstr>
  </property>
  <property fmtid="{D5CDD505-2E9C-101B-9397-08002B2CF9AE}" pid="29" name="FileDirRef">
    <vt:lpwstr>122439;#sites/Mafkal/yoamashhmestara/DocLib/בלמס-שמור/בלמס-שמור automatically created by sharedocs 259</vt:lpwstr>
  </property>
  <property fmtid="{D5CDD505-2E9C-101B-9397-08002B2CF9AE}" pid="30" name="Last_x0020_Modified">
    <vt:lpwstr>122439;#2016-03-01 12:35:38</vt:lpwstr>
  </property>
  <property fmtid="{D5CDD505-2E9C-101B-9397-08002B2CF9AE}" pid="31" name="Created_x0020_Date">
    <vt:lpwstr>122439;#2016-03-01 11:43:16</vt:lpwstr>
  </property>
  <property fmtid="{D5CDD505-2E9C-101B-9397-08002B2CF9AE}" pid="32" name="File_x0020_Size">
    <vt:lpwstr>122439;#54214</vt:lpwstr>
  </property>
  <property fmtid="{D5CDD505-2E9C-101B-9397-08002B2CF9AE}" pid="33" name="FSObjType">
    <vt:lpwstr>122439;#0</vt:lpwstr>
  </property>
  <property fmtid="{D5CDD505-2E9C-101B-9397-08002B2CF9AE}" pid="34" name="SortBehavior">
    <vt:lpwstr>122439;#0</vt:lpwstr>
  </property>
  <property fmtid="{D5CDD505-2E9C-101B-9397-08002B2CF9AE}" pid="35" name="PermMask">
    <vt:lpwstr>0x1b03c4312ef</vt:lpwstr>
  </property>
  <property fmtid="{D5CDD505-2E9C-101B-9397-08002B2CF9AE}" pid="36" name="CheckedOutUserId">
    <vt:lpwstr>122439;#</vt:lpwstr>
  </property>
  <property fmtid="{D5CDD505-2E9C-101B-9397-08002B2CF9AE}" pid="37" name="IsCheckedoutToLocal">
    <vt:lpwstr>122439;#0</vt:lpwstr>
  </property>
  <property fmtid="{D5CDD505-2E9C-101B-9397-08002B2CF9AE}" pid="38" name="UniqueId">
    <vt:lpwstr>122439;#{76DD9300-7B40-4CDA-8ABB-4378CF49F30F}</vt:lpwstr>
  </property>
  <property fmtid="{D5CDD505-2E9C-101B-9397-08002B2CF9AE}" pid="39" name="ProgId">
    <vt:lpwstr>122439;#</vt:lpwstr>
  </property>
  <property fmtid="{D5CDD505-2E9C-101B-9397-08002B2CF9AE}" pid="40" name="ScopeId">
    <vt:lpwstr>122439;#{B57F4C00-62D8-42EB-86B1-E5A9BFE50A31}</vt:lpwstr>
  </property>
  <property fmtid="{D5CDD505-2E9C-101B-9397-08002B2CF9AE}" pid="41" name="VirusStatus">
    <vt:lpwstr>122439;#54214</vt:lpwstr>
  </property>
  <property fmtid="{D5CDD505-2E9C-101B-9397-08002B2CF9AE}" pid="42" name="CheckedOutTitle">
    <vt:lpwstr>122439;#</vt:lpwstr>
  </property>
  <property fmtid="{D5CDD505-2E9C-101B-9397-08002B2CF9AE}" pid="43" name="_CheckinComment">
    <vt:lpwstr>122439;#</vt:lpwstr>
  </property>
  <property fmtid="{D5CDD505-2E9C-101B-9397-08002B2CF9AE}" pid="44" name="_EditMenuTableStart">
    <vt:lpwstr>24275916.docx</vt:lpwstr>
  </property>
  <property fmtid="{D5CDD505-2E9C-101B-9397-08002B2CF9AE}" pid="45" name="_EditMenuTableStart2">
    <vt:lpwstr>122439</vt:lpwstr>
  </property>
  <property fmtid="{D5CDD505-2E9C-101B-9397-08002B2CF9AE}" pid="46" name="_EditMenuTableEnd">
    <vt:lpwstr>122439</vt:lpwstr>
  </property>
  <property fmtid="{D5CDD505-2E9C-101B-9397-08002B2CF9AE}" pid="47" name="LinkFilenameNoMenu">
    <vt:lpwstr>24275916.docx</vt:lpwstr>
  </property>
  <property fmtid="{D5CDD505-2E9C-101B-9397-08002B2CF9AE}" pid="48" name="LinkFilename">
    <vt:lpwstr>24275916.docx</vt:lpwstr>
  </property>
  <property fmtid="{D5CDD505-2E9C-101B-9397-08002B2CF9AE}" pid="49" name="LinkFilename2">
    <vt:lpwstr>24275916.docx</vt:lpwstr>
  </property>
  <property fmtid="{D5CDD505-2E9C-101B-9397-08002B2CF9AE}" pid="50" name="DocIcon">
    <vt:lpwstr>docx</vt:lpwstr>
  </property>
  <property fmtid="{D5CDD505-2E9C-101B-9397-08002B2CF9AE}" pid="51" name="ServerUrl">
    <vt:lpwstr>/sites/Mafkal/yoamashhmestara/DocLib/בלמס-שמור/בלמס-שמור automatically created by sharedocs 259/24275916.docx</vt:lpwstr>
  </property>
  <property fmtid="{D5CDD505-2E9C-101B-9397-08002B2CF9AE}" pid="52" name="EncodedAbsUrl">
    <vt:lpwstr>http://prmaor/sites/Mafkal/yoamashhmestara/DocLib/בלמס-שמור/בלמס-שמור%20automatically%20created%20by%20sharedocs%20259/24275916.docx</vt:lpwstr>
  </property>
  <property fmtid="{D5CDD505-2E9C-101B-9397-08002B2CF9AE}" pid="53" name="BaseName">
    <vt:lpwstr>24275916</vt:lpwstr>
  </property>
  <property fmtid="{D5CDD505-2E9C-101B-9397-08002B2CF9AE}" pid="54" name="FileSizeDisplay">
    <vt:lpwstr>54214</vt:lpwstr>
  </property>
  <property fmtid="{D5CDD505-2E9C-101B-9397-08002B2CF9AE}" pid="55" name="MetaInfo">
    <vt:lpwstr>122439;#Etag:SW|{76DD9300-7B40-4CDA-8ABB-4378CF49F30F},1
_Level:SW|1
ItemChildCount:SW|122439;#0
vti_thumbnailexists:BW|false
Order:SW|12243900.0000000
z:SW|#RowsetSchema
vti_pluggableparserversion:SR|15.0.0.4623
SDLastSigningDate:EW|
Last Modified:SW|122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122439;#0</vt:lpwstr>
  </property>
  <property fmtid="{D5CDD505-2E9C-101B-9397-08002B2CF9AE}" pid="59" name="FolderChildCount">
    <vt:lpwstr>122439;#0</vt:lpwstr>
  </property>
  <property fmtid="{D5CDD505-2E9C-101B-9397-08002B2CF9AE}" pid="60" name="SelectTitle">
    <vt:lpwstr>122439</vt:lpwstr>
  </property>
  <property fmtid="{D5CDD505-2E9C-101B-9397-08002B2CF9AE}" pid="61" name="SelectFilename">
    <vt:lpwstr>122439</vt:lpwstr>
  </property>
  <property fmtid="{D5CDD505-2E9C-101B-9397-08002B2CF9AE}" pid="62" name="Edit">
    <vt:lpwstr>0</vt:lpwstr>
  </property>
  <property fmtid="{D5CDD505-2E9C-101B-9397-08002B2CF9AE}" pid="63" name="owshiddenversion">
    <vt:lpwstr>2</vt:lpwstr>
  </property>
  <property fmtid="{D5CDD505-2E9C-101B-9397-08002B2CF9AE}" pid="64" name="_UIVersion">
    <vt:lpwstr>1024</vt:lpwstr>
  </property>
  <property fmtid="{D5CDD505-2E9C-101B-9397-08002B2CF9AE}" pid="65" name="Order">
    <vt:lpwstr>12243900.0000000</vt:lpwstr>
  </property>
  <property fmtid="{D5CDD505-2E9C-101B-9397-08002B2CF9AE}" pid="66" name="GUID">
    <vt:lpwstr>{56395882-F32F-492F-AD54-DE7104CDB15E}</vt:lpwstr>
  </property>
  <property fmtid="{D5CDD505-2E9C-101B-9397-08002B2CF9AE}" pid="67" name="WorkflowVersion">
    <vt:lpwstr>1</vt:lpwstr>
  </property>
  <property fmtid="{D5CDD505-2E9C-101B-9397-08002B2CF9AE}" pid="68" name="ParentVersionString">
    <vt:lpwstr>122439;#</vt:lpwstr>
  </property>
  <property fmtid="{D5CDD505-2E9C-101B-9397-08002B2CF9AE}" pid="69" name="ParentLeafName">
    <vt:lpwstr>122439;#</vt:lpwstr>
  </property>
  <property fmtid="{D5CDD505-2E9C-101B-9397-08002B2CF9AE}" pid="70" name="Etag">
    <vt:lpwstr>{76DD9300-7B40-4CDA-8ABB-4378CF49F30F},2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  <property fmtid="{D5CDD505-2E9C-101B-9397-08002B2CF9AE}" pid="74" name="Last Modified">
    <vt:lpwstr>122439;#2016-03-01 11:43:16</vt:lpwstr>
  </property>
  <property fmtid="{D5CDD505-2E9C-101B-9397-08002B2CF9AE}" pid="75" name="Created By">
    <vt:lpwstr>i:0#.w|police_prod\u026622605</vt:lpwstr>
  </property>
  <property fmtid="{D5CDD505-2E9C-101B-9397-08002B2CF9AE}" pid="76" name="File Type">
    <vt:lpwstr>docx</vt:lpwstr>
  </property>
  <property fmtid="{D5CDD505-2E9C-101B-9397-08002B2CF9AE}" pid="77" name="Modified By">
    <vt:lpwstr>i:0#.w|police_prod\u026622605</vt:lpwstr>
  </property>
  <property fmtid="{D5CDD505-2E9C-101B-9397-08002B2CF9AE}" pid="78" name="Created Date">
    <vt:lpwstr>122439;#2016-03-01 11:43:16</vt:lpwstr>
  </property>
  <property fmtid="{D5CDD505-2E9C-101B-9397-08002B2CF9AE}" pid="79" name="File Size">
    <vt:lpwstr>122439;#49275</vt:lpwstr>
  </property>
  <property fmtid="{D5CDD505-2E9C-101B-9397-08002B2CF9AE}" pid="80" name="_UIVersionString">
    <vt:lpwstr>2.0</vt:lpwstr>
  </property>
</Properties>
</file>